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BE49FF" w:rsidRPr="003D3D6F" w:rsidRDefault="00BE49FF" w:rsidP="00BE49FF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338</w:t>
      </w:r>
      <w:r>
        <w:t>-1</w:t>
      </w:r>
      <w:r>
        <w:rPr>
          <w:lang w:val="sr-Cyrl-RS"/>
        </w:rPr>
        <w:t>6</w:t>
      </w:r>
    </w:p>
    <w:p w:rsidR="00BE49FF" w:rsidRPr="00566574" w:rsidRDefault="00BE49FF" w:rsidP="00BE49FF">
      <w:pPr>
        <w:rPr>
          <w:lang w:val="sr-Cyrl-CS"/>
        </w:rPr>
      </w:pPr>
      <w:r>
        <w:rPr>
          <w:lang w:val="sr-Cyrl-RS"/>
        </w:rPr>
        <w:t>28</w:t>
      </w:r>
      <w:r w:rsidRPr="00566574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BE49FF" w:rsidRDefault="00BE49FF" w:rsidP="00BE49FF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BE49FF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12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27</w:t>
      </w:r>
      <w:r w:rsidR="007C0AA8">
        <w:rPr>
          <w:b/>
          <w:lang w:val="sr-Cyrl-RS"/>
        </w:rPr>
        <w:t xml:space="preserve">. </w:t>
      </w:r>
      <w:r w:rsidR="00231BBD">
        <w:rPr>
          <w:b/>
          <w:lang w:val="sr-Cyrl-RS"/>
        </w:rPr>
        <w:t>ДЕЦ</w:t>
      </w:r>
      <w:r w:rsidR="00C736F7">
        <w:rPr>
          <w:b/>
          <w:lang w:val="sr-Cyrl-RS"/>
        </w:rPr>
        <w:t>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2016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BE49FF">
        <w:rPr>
          <w:lang w:val="sr-Cyrl-RS"/>
        </w:rPr>
        <w:t>13</w:t>
      </w:r>
      <w:r w:rsidR="00C736F7">
        <w:t>,</w:t>
      </w:r>
      <w:r w:rsidR="00BE49FF">
        <w:rPr>
          <w:lang w:val="sr-Cyrl-RS"/>
        </w:rPr>
        <w:t>0</w:t>
      </w:r>
      <w: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D81298">
        <w:rPr>
          <w:lang w:val="sr-Cyrl-CS"/>
        </w:rPr>
        <w:t xml:space="preserve">Славиша Булатовић, </w:t>
      </w:r>
      <w:r w:rsidR="006F70CE">
        <w:rPr>
          <w:lang w:val="sr-Cyrl-CS"/>
        </w:rPr>
        <w:t xml:space="preserve">Неђо Јовановић, </w:t>
      </w:r>
      <w:r w:rsidR="00D81298">
        <w:rPr>
          <w:lang w:val="sr-Cyrl-CS"/>
        </w:rPr>
        <w:t>Михаило Јоки</w:t>
      </w:r>
      <w:r w:rsidR="006F70CE">
        <w:rPr>
          <w:lang w:val="sr-Cyrl-CS"/>
        </w:rPr>
        <w:t xml:space="preserve">ћ, Ђорђе Комленски, </w:t>
      </w:r>
      <w:r w:rsidR="00BE49FF">
        <w:rPr>
          <w:lang w:val="sr-Cyrl-CS"/>
        </w:rPr>
        <w:t xml:space="preserve">Александар Мартиновић, </w:t>
      </w:r>
      <w:r w:rsidR="006F70CE">
        <w:rPr>
          <w:lang w:val="sr-Cyrl-CS"/>
        </w:rPr>
        <w:t>Жарко Мићин</w:t>
      </w:r>
      <w:r w:rsidR="00BE49FF">
        <w:rPr>
          <w:lang w:val="sr-Cyrl-CS"/>
        </w:rPr>
        <w:t>, Јован Палалић, Биљана Пантић Пиља</w:t>
      </w:r>
      <w:r w:rsidR="006F70CE">
        <w:rPr>
          <w:lang w:val="sr-Cyrl-CS"/>
        </w:rPr>
        <w:t xml:space="preserve"> и</w:t>
      </w:r>
      <w:r w:rsidR="00BE49FF">
        <w:rPr>
          <w:lang w:val="sr-Cyrl-CS"/>
        </w:rPr>
        <w:t xml:space="preserve"> Балинт Пастор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7C0AA8">
        <w:rPr>
          <w:lang w:val="sr-Cyrl-CS"/>
        </w:rPr>
        <w:t xml:space="preserve"> </w:t>
      </w:r>
      <w:r w:rsidR="00C736F7">
        <w:rPr>
          <w:lang w:val="sr-Cyrl-CS"/>
        </w:rPr>
        <w:t>Наташа Мићић</w:t>
      </w:r>
      <w:r w:rsidR="006F70CE">
        <w:rPr>
          <w:lang w:val="sr-Cyrl-CS"/>
        </w:rPr>
        <w:t>,</w:t>
      </w:r>
      <w:r w:rsidR="00462CA2">
        <w:rPr>
          <w:lang w:val="sr-Cyrl-CS"/>
        </w:rPr>
        <w:t xml:space="preserve"> </w:t>
      </w:r>
      <w:r w:rsidR="00BE49FF">
        <w:rPr>
          <w:lang w:val="sr-Cyrl-CS"/>
        </w:rPr>
        <w:t xml:space="preserve">Милетић Михајловић, </w:t>
      </w:r>
      <w:r w:rsidR="004B7B7F">
        <w:rPr>
          <w:lang w:val="sr-Cyrl-CS"/>
        </w:rPr>
        <w:t xml:space="preserve">Душан Павловић, </w:t>
      </w:r>
      <w:r w:rsidR="00462CA2">
        <w:rPr>
          <w:lang w:val="sr-Cyrl-CS"/>
        </w:rPr>
        <w:t xml:space="preserve">Вјерица Радета, </w:t>
      </w:r>
      <w:r w:rsidR="004B7B7F">
        <w:rPr>
          <w:lang w:val="sr-Cyrl-CS"/>
        </w:rPr>
        <w:t>Срето Перић</w:t>
      </w:r>
      <w:r w:rsidR="00BE49FF">
        <w:rPr>
          <w:lang w:val="sr-Cyrl-CS"/>
        </w:rPr>
        <w:t>, Катарине Ракић</w:t>
      </w:r>
      <w:r w:rsidR="004B7B7F" w:rsidRPr="00A1772C">
        <w:rPr>
          <w:lang w:val="sr-Cyrl-CS"/>
        </w:rPr>
        <w:t xml:space="preserve">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5865C3" w:rsidRDefault="005865C3" w:rsidP="00024302">
      <w:pPr>
        <w:jc w:val="both"/>
        <w:rPr>
          <w:lang w:val="sr-Cyrl-CS"/>
        </w:rPr>
      </w:pPr>
    </w:p>
    <w:p w:rsidR="006F70CE" w:rsidRDefault="006F70CE" w:rsidP="00024302">
      <w:pPr>
        <w:jc w:val="both"/>
        <w:rPr>
          <w:lang w:val="sr-Cyrl-CS"/>
        </w:rPr>
      </w:pPr>
      <w:r>
        <w:rPr>
          <w:lang w:val="sr-Cyrl-CS"/>
        </w:rPr>
        <w:tab/>
        <w:t>Седници су присуствовали Милош Поповић државни секретар у Министарству државне управе и локалне самоуправе и Саша Могић, помоћник министра државне управе и локалне самоуправе.</w:t>
      </w:r>
    </w:p>
    <w:p w:rsidR="00B82AE3" w:rsidRDefault="00B82AE3" w:rsidP="00024302">
      <w:pPr>
        <w:jc w:val="both"/>
        <w:rPr>
          <w:lang w:val="sr-Cyrl-CS"/>
        </w:rPr>
      </w:pPr>
    </w:p>
    <w:p w:rsidR="00627DF0" w:rsidRPr="003F2594" w:rsidRDefault="004B7B7F" w:rsidP="00627DF0">
      <w:pPr>
        <w:ind w:firstLine="720"/>
        <w:jc w:val="both"/>
        <w:rPr>
          <w:lang w:val="sr-Cyrl-CS"/>
        </w:rPr>
      </w:pPr>
      <w:r>
        <w:rPr>
          <w:lang w:val="sr-Cyrl-CS"/>
        </w:rPr>
        <w:t>П</w:t>
      </w:r>
      <w:r w:rsidR="00627DF0">
        <w:rPr>
          <w:lang w:val="sr-Cyrl-CS"/>
        </w:rPr>
        <w:t>редседник Одбора</w:t>
      </w:r>
      <w:r w:rsidR="00BF6BC7">
        <w:rPr>
          <w:lang w:val="sr-Cyrl-CS"/>
        </w:rPr>
        <w:t xml:space="preserve"> је предложио, а чланови Одбора су</w:t>
      </w:r>
      <w:r w:rsidR="00627DF0">
        <w:rPr>
          <w:lang w:val="sr-Cyrl-CS"/>
        </w:rPr>
        <w:t xml:space="preserve"> </w:t>
      </w:r>
      <w:r w:rsidR="00601034">
        <w:rPr>
          <w:b/>
          <w:lang w:val="sr-Cyrl-RS"/>
        </w:rPr>
        <w:t>једногласно</w:t>
      </w:r>
      <w:r w:rsidR="00627DF0">
        <w:rPr>
          <w:lang w:val="sr-Cyrl-CS"/>
        </w:rPr>
        <w:t xml:space="preserve"> </w:t>
      </w:r>
      <w:r w:rsidR="00BF6BC7">
        <w:rPr>
          <w:lang w:val="sr-Cyrl-CS"/>
        </w:rPr>
        <w:t>усвојили</w:t>
      </w:r>
      <w:r w:rsidR="003F2594">
        <w:rPr>
          <w:lang w:val="sr-Cyrl-CS"/>
        </w:rPr>
        <w:t xml:space="preserve"> </w:t>
      </w:r>
      <w:r w:rsidR="003F2594">
        <w:rPr>
          <w:lang w:val="sr-Cyrl-RS"/>
        </w:rPr>
        <w:t>следећ</w:t>
      </w:r>
      <w:r w:rsidR="00BF6BC7">
        <w:rPr>
          <w:lang w:val="sr-Cyrl-RS"/>
        </w:rPr>
        <w:t>и</w:t>
      </w:r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6F70CE" w:rsidRPr="0062178B" w:rsidRDefault="006F70CE" w:rsidP="006F70C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закона о изменама и допунама Закона о систему плата запослених у јавном сектору, који је поднела Влада (број: 120-3459/16 од 19. децембра 2016. године), у</w:t>
      </w:r>
      <w:r w:rsidR="00BF6BC7">
        <w:rPr>
          <w:rFonts w:cs="Arial"/>
          <w:lang w:val="sr-Cyrl-RS"/>
        </w:rPr>
        <w:t xml:space="preserve"> појединостима</w:t>
      </w:r>
      <w:r>
        <w:rPr>
          <w:color w:val="000000"/>
          <w:lang w:val="sr-Cyrl-CS" w:eastAsia="sr-Cyrl-CS"/>
        </w:rPr>
        <w:t>;</w:t>
      </w:r>
    </w:p>
    <w:p w:rsidR="006F70CE" w:rsidRPr="00B4624C" w:rsidRDefault="006F70CE" w:rsidP="006F70C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Предлога закона о измени Закона о уређењу судова, који је поднео народни посланик др Александар Мартиновић (број: 7-3210/16 од 6. децембра 2016. године), у </w:t>
      </w:r>
      <w:r w:rsidR="00BF6BC7">
        <w:rPr>
          <w:rFonts w:cs="Arial"/>
          <w:lang w:val="sr-Cyrl-RS"/>
        </w:rPr>
        <w:t>појединостима</w:t>
      </w:r>
      <w:r>
        <w:rPr>
          <w:rFonts w:cs="Arial"/>
          <w:lang w:val="sr-Cyrl-RS"/>
        </w:rPr>
        <w:t>;</w:t>
      </w:r>
    </w:p>
    <w:p w:rsidR="00231BBD" w:rsidRPr="00231BBD" w:rsidRDefault="00202768" w:rsidP="006F70C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961A70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>председника Привредног апелационог суда</w:t>
      </w:r>
      <w:r w:rsidR="00231BBD">
        <w:rPr>
          <w:rFonts w:cs="Arial"/>
          <w:lang w:val="sr-Cyrl-RS"/>
        </w:rPr>
        <w:t>;</w:t>
      </w:r>
    </w:p>
    <w:p w:rsidR="00601034" w:rsidRPr="00601034" w:rsidRDefault="00231BBD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31BBD"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</w:p>
    <w:p w:rsidR="006F70CE" w:rsidRPr="00BE49FF" w:rsidRDefault="006F70CE" w:rsidP="0060103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 w:rsidR="00BE49FF">
        <w:rPr>
          <w:rFonts w:cs="Arial"/>
          <w:lang w:val="sr-Cyrl-RS"/>
        </w:rPr>
        <w:t xml:space="preserve">Пре преласка на рад по тачкама утврђеног дневног реда председавајући је ставио на гласање, а чланови Одбора су </w:t>
      </w:r>
      <w:r w:rsidR="00BE49FF">
        <w:rPr>
          <w:rFonts w:cs="Arial"/>
          <w:b/>
          <w:lang w:val="sr-Cyrl-RS"/>
        </w:rPr>
        <w:t>једногласно</w:t>
      </w:r>
      <w:r w:rsidR="00BE49FF">
        <w:rPr>
          <w:rFonts w:cs="Arial"/>
          <w:lang w:val="sr-Cyrl-RS"/>
        </w:rPr>
        <w:t>, без примедби усвојили: Записник са Девете седнице Одбора за правосуђе, државну управу и локалну самоуправу, одржане</w:t>
      </w:r>
      <w:r w:rsidR="00BF6BC7">
        <w:rPr>
          <w:rFonts w:cs="Arial"/>
          <w:lang w:val="sr-Cyrl-RS"/>
        </w:rPr>
        <w:t xml:space="preserve"> 7. децембра 2016. године; Записник са 10. седнице Одбора за правосуђе, државну управу и локалну самоуправу, одржане 16. децембра 2016. године и Записник са 11. седнице Одбора за правосуђе, државну управу и локалну самоуправу, одржане 22. децембра 2016. године.</w:t>
      </w:r>
      <w:r w:rsidR="00BE49FF">
        <w:rPr>
          <w:rFonts w:cs="Arial"/>
          <w:lang w:val="sr-Cyrl-RS"/>
        </w:rPr>
        <w:t xml:space="preserve"> </w:t>
      </w:r>
    </w:p>
    <w:p w:rsidR="00205FFD" w:rsidRPr="003F2594" w:rsidRDefault="00BF6BC7" w:rsidP="00551AAE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 xml:space="preserve">ПРВА ТАЧКА </w:t>
      </w:r>
      <w:r w:rsidR="00551AAE">
        <w:rPr>
          <w:lang w:val="sr-Cyrl-RS"/>
        </w:rPr>
        <w:t>–</w:t>
      </w:r>
      <w:r w:rsidR="003F2594">
        <w:rPr>
          <w:lang w:val="sr-Cyrl-RS"/>
        </w:rPr>
        <w:t xml:space="preserve"> </w:t>
      </w:r>
      <w:r>
        <w:rPr>
          <w:rFonts w:cs="Arial"/>
          <w:lang w:val="sr-Cyrl-RS"/>
        </w:rPr>
        <w:t>Разматрање Предлога закона о изменама и допунама Закона о систему плата запослених у јавном сектору, који је поднела Влада (број: 120-3459/16 од 19. децембра 2016. године), у појединостима.</w:t>
      </w:r>
    </w:p>
    <w:p w:rsidR="00551AAE" w:rsidRPr="00A67FD2" w:rsidRDefault="00551AAE" w:rsidP="00A67F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7FD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F6BC7" w:rsidRDefault="00BF6BC7" w:rsidP="003F2594">
      <w:pPr>
        <w:jc w:val="both"/>
        <w:rPr>
          <w:rFonts w:cs="Arial"/>
          <w:lang w:val="sr-Cyrl-RS"/>
        </w:rPr>
      </w:pPr>
      <w:r>
        <w:rPr>
          <w:lang w:val="sr-Cyrl-RS"/>
        </w:rPr>
        <w:tab/>
      </w:r>
      <w:bookmarkStart w:id="0" w:name="_GoBack"/>
      <w:r>
        <w:rPr>
          <w:b/>
          <w:lang w:val="sr-Cyrl-RS"/>
        </w:rPr>
        <w:t>Петар Петровић</w:t>
      </w:r>
      <w:r>
        <w:rPr>
          <w:lang w:val="sr-Cyrl-RS"/>
        </w:rPr>
        <w:t xml:space="preserve"> је рекао да је на </w:t>
      </w:r>
      <w:r>
        <w:rPr>
          <w:rFonts w:cs="Arial"/>
          <w:lang w:val="sr-Cyrl-RS"/>
        </w:rPr>
        <w:t xml:space="preserve">Предлог закона о изменама и допунама Закона о систему плата запослених у јавном сектору поднето укупно </w:t>
      </w:r>
      <w:r>
        <w:rPr>
          <w:rFonts w:cs="Arial"/>
          <w:b/>
          <w:lang w:val="sr-Cyrl-RS"/>
        </w:rPr>
        <w:t>28</w:t>
      </w:r>
      <w:r>
        <w:rPr>
          <w:rFonts w:cs="Arial"/>
          <w:lang w:val="sr-Cyrl-RS"/>
        </w:rPr>
        <w:t xml:space="preserve"> амандмана, од којих је Влада прихватила </w:t>
      </w:r>
      <w:r>
        <w:rPr>
          <w:rFonts w:cs="Arial"/>
          <w:b/>
          <w:lang w:val="sr-Cyrl-RS"/>
        </w:rPr>
        <w:t xml:space="preserve">један </w:t>
      </w:r>
      <w:r>
        <w:rPr>
          <w:rFonts w:cs="Arial"/>
          <w:lang w:val="sr-Cyrl-RS"/>
        </w:rPr>
        <w:t>амандман, који је поднео народни посланик С</w:t>
      </w:r>
      <w:r w:rsidR="003A2F38">
        <w:rPr>
          <w:rFonts w:cs="Arial"/>
          <w:lang w:val="sr-Cyrl-RS"/>
        </w:rPr>
        <w:t>рбислав</w:t>
      </w:r>
      <w:r>
        <w:rPr>
          <w:rFonts w:cs="Arial"/>
          <w:lang w:val="sr-Cyrl-RS"/>
        </w:rPr>
        <w:t xml:space="preserve"> Филиповић, а није прихватила </w:t>
      </w:r>
      <w:r>
        <w:rPr>
          <w:rFonts w:cs="Arial"/>
          <w:b/>
          <w:lang w:val="sr-Cyrl-RS"/>
        </w:rPr>
        <w:t xml:space="preserve">27 </w:t>
      </w:r>
      <w:r>
        <w:rPr>
          <w:rFonts w:cs="Arial"/>
          <w:lang w:val="sr-Cyrl-RS"/>
        </w:rPr>
        <w:t>амандмана.</w:t>
      </w:r>
    </w:p>
    <w:p w:rsidR="00BF6BC7" w:rsidRPr="00BF6BC7" w:rsidRDefault="00BF6BC7" w:rsidP="003F2594">
      <w:pPr>
        <w:jc w:val="both"/>
        <w:rPr>
          <w:lang w:val="sr-Cyrl-RS"/>
        </w:rPr>
      </w:pPr>
      <w:r>
        <w:rPr>
          <w:rFonts w:cs="Arial"/>
          <w:lang w:val="sr-Cyrl-RS"/>
        </w:rPr>
        <w:tab/>
        <w:t xml:space="preserve">Председавајући је отворио обједињену расправу о свим амандманима поднетим на Предлог закона о изменама и допунама Закона о систему плата запослених у јавном сектору. </w:t>
      </w:r>
    </w:p>
    <w:p w:rsidR="00205FFD" w:rsidRDefault="00551AAE" w:rsidP="00BF6BC7">
      <w:pPr>
        <w:ind w:firstLine="694"/>
        <w:jc w:val="both"/>
        <w:rPr>
          <w:lang w:val="sr-Cyrl-RS"/>
        </w:rPr>
      </w:pPr>
      <w:r w:rsidRPr="00A67FD2">
        <w:rPr>
          <w:lang w:val="sr-Cyrl-RS"/>
        </w:rPr>
        <w:t xml:space="preserve">Како се нико од </w:t>
      </w:r>
      <w:r w:rsidR="00A67FD2" w:rsidRPr="00A67FD2">
        <w:rPr>
          <w:lang w:val="sr-Cyrl-RS"/>
        </w:rPr>
        <w:t xml:space="preserve">чланова </w:t>
      </w:r>
      <w:r w:rsidRPr="00A67FD2">
        <w:rPr>
          <w:lang w:val="sr-Cyrl-RS"/>
        </w:rPr>
        <w:t xml:space="preserve">Одбора није јавио за реч </w:t>
      </w:r>
      <w:r w:rsidR="00A67FD2" w:rsidRPr="00A67FD2">
        <w:rPr>
          <w:lang w:val="sr-Cyrl-RS"/>
        </w:rPr>
        <w:t>након што је отворена</w:t>
      </w:r>
      <w:r w:rsidR="003F2594" w:rsidRPr="00A67FD2">
        <w:rPr>
          <w:lang w:val="sr-Cyrl-RS"/>
        </w:rPr>
        <w:t xml:space="preserve"> </w:t>
      </w:r>
      <w:r w:rsidR="003F2594">
        <w:rPr>
          <w:lang w:val="sr-Cyrl-RS"/>
        </w:rPr>
        <w:t>обједињена распрва</w:t>
      </w:r>
      <w:r w:rsidR="00A67FD2" w:rsidRPr="00A67FD2">
        <w:rPr>
          <w:lang w:val="sr-Cyrl-RS"/>
        </w:rPr>
        <w:t xml:space="preserve"> у вези са </w:t>
      </w:r>
      <w:r w:rsidR="003A2F38">
        <w:rPr>
          <w:lang w:val="sr-Cyrl-RS"/>
        </w:rPr>
        <w:t>овом тачком</w:t>
      </w:r>
      <w:r w:rsidR="00A67FD2" w:rsidRPr="00A67FD2">
        <w:rPr>
          <w:lang w:val="sr-Cyrl-RS"/>
        </w:rPr>
        <w:t xml:space="preserve"> дн</w:t>
      </w:r>
      <w:r w:rsidR="00A67FD2">
        <w:rPr>
          <w:lang w:val="sr-Cyrl-RS"/>
        </w:rPr>
        <w:t xml:space="preserve">евног реда, председавајући је предложио, а чланови Одбора су </w:t>
      </w:r>
      <w:r w:rsidR="00205FFD">
        <w:rPr>
          <w:b/>
          <w:lang w:val="sr-Cyrl-RS"/>
        </w:rPr>
        <w:t>једногласно</w:t>
      </w:r>
      <w:r w:rsidR="00A67FD2">
        <w:rPr>
          <w:b/>
          <w:lang w:val="sr-Cyrl-RS"/>
        </w:rPr>
        <w:t xml:space="preserve"> </w:t>
      </w:r>
      <w:r w:rsidR="003F2594">
        <w:rPr>
          <w:lang w:val="sr-Cyrl-RS"/>
        </w:rPr>
        <w:t>одлучили да:</w:t>
      </w:r>
    </w:p>
    <w:p w:rsidR="003F2594" w:rsidRPr="003F2594" w:rsidRDefault="003F2594" w:rsidP="003F2594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3F2594">
        <w:rPr>
          <w:lang w:val="sr-Cyrl-RS"/>
        </w:rPr>
        <w:tab/>
        <w:t>-</w:t>
      </w:r>
      <w:r w:rsidRPr="003F2594">
        <w:rPr>
          <w:rStyle w:val="HeaderChar"/>
          <w:rFonts w:eastAsiaTheme="minorEastAsia"/>
          <w:lang w:val="sr-Cyrl-CS" w:eastAsia="sr-Cyrl-CS"/>
        </w:rPr>
        <w:t xml:space="preserve"> </w:t>
      </w:r>
      <w:r w:rsidR="00D21B41">
        <w:rPr>
          <w:rStyle w:val="HeaderChar"/>
          <w:rFonts w:eastAsiaTheme="minorEastAsia"/>
          <w:lang w:val="sr-Cyrl-CS" w:eastAsia="sr-Cyrl-CS"/>
        </w:rPr>
        <w:t xml:space="preserve">Одбор </w:t>
      </w:r>
      <w:r w:rsidR="00D21B41">
        <w:rPr>
          <w:rStyle w:val="FontStyle11"/>
          <w:sz w:val="24"/>
          <w:szCs w:val="24"/>
          <w:lang w:val="sr-Cyrl-CS" w:eastAsia="sr-Cyrl-CS"/>
        </w:rPr>
        <w:t>предложи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Народној скупштини да </w:t>
      </w:r>
      <w:r w:rsidR="00645D06" w:rsidRPr="00645D06">
        <w:rPr>
          <w:rStyle w:val="FontStyle11"/>
          <w:b/>
          <w:sz w:val="24"/>
          <w:szCs w:val="24"/>
          <w:lang w:val="sr-Cyrl-CS" w:eastAsia="sr-Cyrl-CS"/>
        </w:rPr>
        <w:t>ПРИХВАТИ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</w:t>
      </w:r>
      <w:r w:rsidR="00645D06">
        <w:rPr>
          <w:rStyle w:val="FontStyle11"/>
          <w:sz w:val="24"/>
          <w:szCs w:val="24"/>
          <w:lang w:val="sr-Cyrl-CS" w:eastAsia="sr-Cyrl-CS"/>
        </w:rPr>
        <w:t>амандман који је на ч</w:t>
      </w:r>
      <w:r w:rsidR="00BF6BC7">
        <w:rPr>
          <w:rStyle w:val="FontStyle11"/>
          <w:sz w:val="24"/>
          <w:szCs w:val="24"/>
          <w:lang w:val="sr-Cyrl-CS" w:eastAsia="sr-Cyrl-CS"/>
        </w:rPr>
        <w:t xml:space="preserve">лан 3. </w:t>
      </w:r>
      <w:r w:rsidRPr="003F2594">
        <w:rPr>
          <w:rStyle w:val="FontStyle11"/>
          <w:sz w:val="24"/>
          <w:szCs w:val="24"/>
          <w:lang w:val="sr-Cyrl-CS" w:eastAsia="sr-Cyrl-CS"/>
        </w:rPr>
        <w:t>Предлог</w:t>
      </w:r>
      <w:r w:rsidR="00BF6BC7">
        <w:rPr>
          <w:rStyle w:val="FontStyle11"/>
          <w:sz w:val="24"/>
          <w:szCs w:val="24"/>
          <w:lang w:val="sr-Cyrl-CS" w:eastAsia="sr-Cyrl-CS"/>
        </w:rPr>
        <w:t>а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закона </w:t>
      </w:r>
      <w:r w:rsidRPr="003F2594">
        <w:rPr>
          <w:rStyle w:val="FontStyle11"/>
          <w:sz w:val="24"/>
          <w:szCs w:val="24"/>
          <w:lang w:eastAsia="sr-Cyrl-CS"/>
        </w:rPr>
        <w:t>o</w:t>
      </w:r>
      <w:r w:rsidRPr="003F2594">
        <w:rPr>
          <w:rStyle w:val="FontStyle11"/>
          <w:sz w:val="24"/>
          <w:szCs w:val="24"/>
          <w:lang w:val="sr-Cyrl-CS" w:eastAsia="sr-Cyrl-CS"/>
        </w:rPr>
        <w:t xml:space="preserve"> изменама и допунама  Закона о систему плата запослених у јавном сектору </w:t>
      </w:r>
      <w:r w:rsidR="00BF6BC7">
        <w:rPr>
          <w:rStyle w:val="FontStyle11"/>
          <w:sz w:val="24"/>
          <w:szCs w:val="24"/>
          <w:lang w:val="sr-Cyrl-CS" w:eastAsia="sr-Cyrl-CS"/>
        </w:rPr>
        <w:t>поднео народни С</w:t>
      </w:r>
      <w:r w:rsidR="003A2F38">
        <w:rPr>
          <w:rStyle w:val="FontStyle11"/>
          <w:sz w:val="24"/>
          <w:szCs w:val="24"/>
          <w:lang w:val="sr-Cyrl-CS" w:eastAsia="sr-Cyrl-CS"/>
        </w:rPr>
        <w:t>рбислав</w:t>
      </w:r>
      <w:r w:rsidR="00BF6BC7">
        <w:rPr>
          <w:rStyle w:val="FontStyle11"/>
          <w:sz w:val="24"/>
          <w:szCs w:val="24"/>
          <w:lang w:val="sr-Cyrl-CS" w:eastAsia="sr-Cyrl-CS"/>
        </w:rPr>
        <w:t xml:space="preserve"> Филиповић</w:t>
      </w:r>
      <w:r w:rsidRPr="003F2594">
        <w:rPr>
          <w:rStyle w:val="FontStyle11"/>
          <w:sz w:val="24"/>
          <w:szCs w:val="24"/>
          <w:lang w:val="sr-Cyrl-CS" w:eastAsia="sr-Cyrl-CS"/>
        </w:rPr>
        <w:t>.</w:t>
      </w:r>
    </w:p>
    <w:p w:rsidR="003A2F38" w:rsidRDefault="003A2F38" w:rsidP="003A2F3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Одбор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bookmarkEnd w:id="0"/>
    <w:p w:rsidR="003A2F38" w:rsidRPr="003D53DC" w:rsidRDefault="003A2F38" w:rsidP="003A2F38">
      <w:pPr>
        <w:ind w:firstLine="720"/>
        <w:jc w:val="both"/>
        <w:rPr>
          <w:lang w:val="sr-Cyrl-RS"/>
        </w:rPr>
      </w:pPr>
      <w:proofErr w:type="gramStart"/>
      <w:r>
        <w:t>-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r>
        <w:rPr>
          <w:lang w:val="sr-Cyrl-RS"/>
        </w:rPr>
        <w:t>1</w:t>
      </w:r>
      <w:r>
        <w:t>.</w:t>
      </w:r>
      <w:proofErr w:type="gramEnd"/>
      <w:r>
        <w:t xml:space="preserve">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r>
        <w:rPr>
          <w:lang w:val="sr-Cyrl-RS"/>
        </w:rPr>
        <w:t>В</w:t>
      </w:r>
      <w:r w:rsidRPr="003D53DC">
        <w:rPr>
          <w:lang w:val="sr-Cyrl-RS"/>
        </w:rPr>
        <w:t xml:space="preserve">јерица </w:t>
      </w:r>
      <w:r>
        <w:rPr>
          <w:lang w:val="sr-Cyrl-RS"/>
        </w:rPr>
        <w:t>Радета, З</w:t>
      </w:r>
      <w:r w:rsidRPr="003D53DC">
        <w:rPr>
          <w:lang w:val="sr-Cyrl-RS"/>
        </w:rPr>
        <w:t xml:space="preserve">оран </w:t>
      </w:r>
      <w:r>
        <w:rPr>
          <w:lang w:val="sr-Cyrl-RS"/>
        </w:rPr>
        <w:t>Красић,</w:t>
      </w:r>
      <w:r w:rsidRPr="003D53DC">
        <w:rPr>
          <w:lang w:val="sr-Cyrl-RS"/>
        </w:rPr>
        <w:t xml:space="preserve"> </w:t>
      </w:r>
      <w:r>
        <w:rPr>
          <w:lang w:val="sr-Cyrl-RS"/>
        </w:rPr>
        <w:t>Н</w:t>
      </w:r>
      <w:r w:rsidRPr="003D53DC">
        <w:rPr>
          <w:lang w:val="sr-Cyrl-RS"/>
        </w:rPr>
        <w:t xml:space="preserve">икола </w:t>
      </w:r>
      <w:r>
        <w:rPr>
          <w:lang w:val="sr-Cyrl-RS"/>
        </w:rPr>
        <w:t>Савић;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 w:rsidRPr="003D53DC">
        <w:rPr>
          <w:lang w:val="sr-Cyrl-RS"/>
        </w:rPr>
        <w:t xml:space="preserve">1.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r w:rsidRPr="003D53DC">
        <w:rPr>
          <w:lang w:val="sr-Cyrl-RS"/>
        </w:rPr>
        <w:t>Марко</w:t>
      </w:r>
      <w:r>
        <w:rPr>
          <w:lang w:val="sr-Cyrl-RS"/>
        </w:rPr>
        <w:t xml:space="preserve"> </w:t>
      </w:r>
      <w:r w:rsidRPr="003D53DC">
        <w:rPr>
          <w:lang w:val="sr-Cyrl-RS"/>
        </w:rPr>
        <w:t>Ђуришић</w:t>
      </w:r>
      <w:r>
        <w:rPr>
          <w:lang w:val="sr-Cyrl-RS"/>
        </w:rPr>
        <w:t>,</w:t>
      </w:r>
      <w:r w:rsidRPr="003D53DC">
        <w:rPr>
          <w:lang w:val="sr-Cyrl-RS"/>
        </w:rPr>
        <w:t xml:space="preserve"> Мирослав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Алексић</w:t>
      </w:r>
      <w:r>
        <w:rPr>
          <w:lang w:val="sr-Cyrl-RS"/>
        </w:rPr>
        <w:t>,</w:t>
      </w:r>
      <w:r w:rsidRPr="003D53DC">
        <w:rPr>
          <w:lang w:val="sr-Cyrl-RS"/>
        </w:rPr>
        <w:t xml:space="preserve"> Горан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Богдановић</w:t>
      </w:r>
      <w:r>
        <w:rPr>
          <w:lang w:val="sr-Cyrl-RS"/>
        </w:rPr>
        <w:t>,</w:t>
      </w:r>
      <w:r w:rsidRPr="003D53DC">
        <w:rPr>
          <w:lang w:val="sr-Cyrl-RS"/>
        </w:rPr>
        <w:t xml:space="preserve"> Ненад</w:t>
      </w:r>
      <w:r>
        <w:rPr>
          <w:lang w:val="sr-Cyrl-RS"/>
        </w:rPr>
        <w:t xml:space="preserve"> </w:t>
      </w:r>
      <w:r w:rsidRPr="003D53DC">
        <w:rPr>
          <w:lang w:val="sr-Cyrl-RS"/>
        </w:rPr>
        <w:t>Константиновић</w:t>
      </w:r>
      <w:r>
        <w:rPr>
          <w:lang w:val="sr-Cyrl-RS"/>
        </w:rPr>
        <w:t>, Здравко Станковић;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 w:rsidRPr="003D53DC">
        <w:rPr>
          <w:lang w:val="sr-Cyrl-RS"/>
        </w:rPr>
        <w:t>1</w:t>
      </w:r>
      <w:r>
        <w:rPr>
          <w:lang w:val="sr-Cyrl-RS"/>
        </w:rPr>
        <w:t xml:space="preserve">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rPr>
          <w:lang w:val="sr-Cyrl-RS"/>
        </w:rPr>
        <w:t xml:space="preserve"> мр Александра Јерков, Горан Ћирић, </w:t>
      </w:r>
      <w:r w:rsidRPr="003D53DC">
        <w:rPr>
          <w:lang w:val="sr-Cyrl-RS"/>
        </w:rPr>
        <w:t>Радослав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Милојичић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Горан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Јешић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Балша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Божовић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Маја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Виденовић</w:t>
      </w:r>
      <w:r>
        <w:rPr>
          <w:lang w:val="sr-Cyrl-RS"/>
        </w:rPr>
        <w:t>,</w:t>
      </w:r>
      <w:r w:rsidRPr="003D53DC">
        <w:rPr>
          <w:lang w:val="sr-Cyrl-RS"/>
        </w:rPr>
        <w:t xml:space="preserve"> Наташа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Вучковић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Томислав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Жигманов</w:t>
      </w:r>
      <w:r>
        <w:rPr>
          <w:lang w:val="sr-Cyrl-RS"/>
        </w:rPr>
        <w:t xml:space="preserve">, </w:t>
      </w:r>
      <w:r w:rsidRPr="003D53DC">
        <w:rPr>
          <w:lang w:val="sr-Cyrl-RS"/>
        </w:rPr>
        <w:t>Весна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Марјановић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Душан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Петровић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Верољуб</w:t>
      </w:r>
      <w:r>
        <w:rPr>
          <w:lang w:val="sr-Cyrl-RS"/>
        </w:rPr>
        <w:t xml:space="preserve"> </w:t>
      </w:r>
      <w:r w:rsidRPr="003D53DC">
        <w:rPr>
          <w:lang w:val="sr-Cyrl-RS"/>
        </w:rPr>
        <w:t>Стевановић</w:t>
      </w:r>
      <w:r>
        <w:rPr>
          <w:lang w:val="sr-Cyrl-RS"/>
        </w:rPr>
        <w:t>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 w:rsidRPr="003D53DC">
        <w:rPr>
          <w:lang w:val="sr-Cyrl-RS"/>
        </w:rPr>
        <w:t>1</w:t>
      </w:r>
      <w:r>
        <w:rPr>
          <w:lang w:val="sr-Cyrl-RS"/>
        </w:rPr>
        <w:t xml:space="preserve">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r>
        <w:rPr>
          <w:lang w:val="sr-Cyrl-RS"/>
        </w:rPr>
        <w:t>је</w:t>
      </w:r>
      <w:r>
        <w:t xml:space="preserve"> </w:t>
      </w:r>
      <w:proofErr w:type="spellStart"/>
      <w:r>
        <w:t>подне</w:t>
      </w:r>
      <w:proofErr w:type="spellEnd"/>
      <w:r>
        <w:rPr>
          <w:lang w:val="sr-Cyrl-RS"/>
        </w:rPr>
        <w:t>о</w:t>
      </w:r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</w:t>
      </w:r>
      <w:proofErr w:type="spellEnd"/>
      <w:r>
        <w:rPr>
          <w:lang w:val="sr-Cyrl-RS"/>
        </w:rPr>
        <w:t xml:space="preserve">к </w:t>
      </w:r>
      <w:r w:rsidRPr="003D53DC">
        <w:rPr>
          <w:lang w:val="sr-Cyrl-RS"/>
        </w:rPr>
        <w:t>Зоран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Живковић</w:t>
      </w:r>
      <w:r>
        <w:rPr>
          <w:lang w:val="sr-Cyrl-RS"/>
        </w:rPr>
        <w:t>;</w:t>
      </w:r>
    </w:p>
    <w:p w:rsidR="003A2F38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 w:rsidRPr="003D53DC">
        <w:rPr>
          <w:lang w:val="sr-Cyrl-RS"/>
        </w:rPr>
        <w:t>1</w:t>
      </w:r>
      <w:r>
        <w:rPr>
          <w:lang w:val="sr-Cyrl-RS"/>
        </w:rPr>
        <w:t xml:space="preserve">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r>
        <w:rPr>
          <w:lang w:val="sr-Cyrl-RS"/>
        </w:rPr>
        <w:t>је</w:t>
      </w:r>
      <w:r>
        <w:t xml:space="preserve"> </w:t>
      </w:r>
      <w:proofErr w:type="spellStart"/>
      <w:r>
        <w:t>подне</w:t>
      </w:r>
      <w:proofErr w:type="spellEnd"/>
      <w:r>
        <w:rPr>
          <w:lang w:val="sr-Cyrl-RS"/>
        </w:rPr>
        <w:t>о</w:t>
      </w:r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</w:t>
      </w:r>
      <w:proofErr w:type="spellEnd"/>
      <w:r>
        <w:rPr>
          <w:lang w:val="sr-Cyrl-RS"/>
        </w:rPr>
        <w:t>к Саша Радуловић;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 w:rsidRPr="003D53DC">
        <w:rPr>
          <w:lang w:val="sr-Cyrl-RS"/>
        </w:rPr>
        <w:t>1</w:t>
      </w:r>
      <w:r>
        <w:rPr>
          <w:lang w:val="sr-Cyrl-RS"/>
        </w:rPr>
        <w:t xml:space="preserve">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rPr>
          <w:lang w:val="sr-Cyrl-RS"/>
        </w:rPr>
        <w:t xml:space="preserve"> </w:t>
      </w:r>
      <w:r w:rsidRPr="003D53DC">
        <w:rPr>
          <w:lang w:val="sr-Cyrl-RS"/>
        </w:rPr>
        <w:t>Дејан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Шулкић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Милан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Лапчевић</w:t>
      </w:r>
      <w:r>
        <w:rPr>
          <w:lang w:val="sr-Cyrl-RS"/>
        </w:rPr>
        <w:t>,</w:t>
      </w:r>
      <w:r w:rsidRPr="003D53DC">
        <w:rPr>
          <w:lang w:val="sr-Cyrl-RS"/>
        </w:rPr>
        <w:t xml:space="preserve"> Горица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Гајић</w:t>
      </w:r>
      <w:r>
        <w:rPr>
          <w:lang w:val="sr-Cyrl-RS"/>
        </w:rPr>
        <w:t xml:space="preserve">; 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 w:rsidRPr="003D53DC">
        <w:rPr>
          <w:lang w:val="sr-Cyrl-RS"/>
        </w:rPr>
        <w:t>1</w:t>
      </w:r>
      <w:r>
        <w:rPr>
          <w:lang w:val="sr-Cyrl-RS"/>
        </w:rPr>
        <w:t>.</w:t>
      </w:r>
      <w:r w:rsidRPr="003D53DC">
        <w:rPr>
          <w:lang w:val="sr-Cyrl-RS"/>
        </w:rPr>
        <w:tab/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 w:rsidRPr="003D53DC">
        <w:rPr>
          <w:lang w:val="sr-Cyrl-RS"/>
        </w:rPr>
        <w:t xml:space="preserve"> Бошко</w:t>
      </w:r>
      <w:r>
        <w:rPr>
          <w:lang w:val="sr-Cyrl-RS"/>
        </w:rPr>
        <w:t xml:space="preserve"> </w:t>
      </w:r>
      <w:r w:rsidRPr="003D53DC">
        <w:rPr>
          <w:lang w:val="sr-Cyrl-RS"/>
        </w:rPr>
        <w:t>Обрадовић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Срђан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Ного</w:t>
      </w:r>
      <w:r>
        <w:rPr>
          <w:lang w:val="sr-Cyrl-RS"/>
        </w:rPr>
        <w:t>,</w:t>
      </w:r>
      <w:r w:rsidRPr="003D53DC">
        <w:rPr>
          <w:lang w:val="sr-Cyrl-RS"/>
        </w:rPr>
        <w:t xml:space="preserve"> Зоран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Радојичић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Марија</w:t>
      </w:r>
      <w:r>
        <w:rPr>
          <w:lang w:val="sr-Cyrl-RS"/>
        </w:rPr>
        <w:t xml:space="preserve"> </w:t>
      </w:r>
      <w:r w:rsidRPr="003D53DC">
        <w:rPr>
          <w:lang w:val="sr-Cyrl-RS"/>
        </w:rPr>
        <w:t>Јањушевић</w:t>
      </w:r>
      <w:r>
        <w:rPr>
          <w:lang w:val="sr-Cyrl-RS"/>
        </w:rPr>
        <w:t>, м</w:t>
      </w:r>
      <w:r w:rsidRPr="003D53DC">
        <w:rPr>
          <w:lang w:val="sr-Cyrl-RS"/>
        </w:rPr>
        <w:t>р Иван</w:t>
      </w:r>
      <w:r>
        <w:rPr>
          <w:lang w:val="sr-Cyrl-RS"/>
        </w:rPr>
        <w:t xml:space="preserve"> Костић, др Драган Весовић,</w:t>
      </w:r>
      <w:r w:rsidRPr="003D53DC">
        <w:rPr>
          <w:lang w:val="sr-Cyrl-RS"/>
        </w:rPr>
        <w:t xml:space="preserve"> проф. </w:t>
      </w:r>
      <w:r>
        <w:rPr>
          <w:lang w:val="sr-Cyrl-RS"/>
        </w:rPr>
        <w:t>д</w:t>
      </w:r>
      <w:r w:rsidRPr="003D53DC">
        <w:rPr>
          <w:lang w:val="sr-Cyrl-RS"/>
        </w:rPr>
        <w:t>р Миладин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Шеварлић</w:t>
      </w:r>
      <w:r>
        <w:rPr>
          <w:lang w:val="sr-Cyrl-RS"/>
        </w:rPr>
        <w:t>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1. </w:t>
      </w:r>
      <w:r>
        <w:rPr>
          <w:lang w:val="sr-Cyrl-RS"/>
        </w:rPr>
        <w:t xml:space="preserve">који је поднео народни посланик </w:t>
      </w:r>
      <w:r w:rsidRPr="003D53DC">
        <w:rPr>
          <w:lang w:val="sr-Cyrl-RS"/>
        </w:rPr>
        <w:t>Маријан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Ристичевић</w:t>
      </w:r>
      <w:r>
        <w:rPr>
          <w:lang w:val="sr-Cyrl-RS"/>
        </w:rPr>
        <w:t>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1. </w:t>
      </w:r>
      <w:r>
        <w:rPr>
          <w:lang w:val="sr-Cyrl-RS"/>
        </w:rPr>
        <w:t>који је поднела народни посланик</w:t>
      </w:r>
      <w:r w:rsidRPr="003D53DC">
        <w:rPr>
          <w:lang w:val="sr-Cyrl-RS"/>
        </w:rPr>
        <w:t xml:space="preserve"> Гордана Чомић</w:t>
      </w:r>
      <w:r>
        <w:rPr>
          <w:lang w:val="sr-Cyrl-RS"/>
        </w:rPr>
        <w:t>;</w:t>
      </w:r>
    </w:p>
    <w:p w:rsidR="003A2F38" w:rsidRPr="003D53DC" w:rsidRDefault="003A2F38" w:rsidP="003A2F38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-на </w:t>
      </w:r>
      <w:r w:rsidRPr="003D53DC">
        <w:rPr>
          <w:lang w:val="sr-Cyrl-RS"/>
        </w:rPr>
        <w:t>члан 1</w:t>
      </w:r>
      <w:r>
        <w:rPr>
          <w:lang w:val="sr-Cyrl-RS"/>
        </w:rPr>
        <w:t xml:space="preserve">. који је поднео народни посланик </w:t>
      </w:r>
      <w:r w:rsidRPr="003D53DC">
        <w:rPr>
          <w:lang w:val="sr-Cyrl-RS"/>
        </w:rPr>
        <w:t>Душан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Павловић</w:t>
      </w:r>
      <w:r>
        <w:rPr>
          <w:lang w:val="sr-Cyrl-RS"/>
        </w:rPr>
        <w:t>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 w:rsidRPr="003D53DC">
        <w:rPr>
          <w:lang w:val="sr-Cyrl-RS"/>
        </w:rPr>
        <w:t xml:space="preserve">члан 1.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 w:rsidRPr="003D53DC">
        <w:rPr>
          <w:lang w:val="sr-Cyrl-RS"/>
        </w:rPr>
        <w:t xml:space="preserve"> </w:t>
      </w:r>
      <w:r>
        <w:rPr>
          <w:lang w:val="sr-Cyrl-RS"/>
        </w:rPr>
        <w:t>Ненад Чанак,</w:t>
      </w:r>
      <w:r w:rsidRPr="003D53DC">
        <w:rPr>
          <w:lang w:val="sr-Cyrl-RS"/>
        </w:rPr>
        <w:t xml:space="preserve"> Мариника</w:t>
      </w:r>
      <w:r>
        <w:rPr>
          <w:lang w:val="sr-Cyrl-RS"/>
        </w:rPr>
        <w:t xml:space="preserve"> </w:t>
      </w:r>
      <w:r w:rsidRPr="003D53DC">
        <w:rPr>
          <w:lang w:val="sr-Cyrl-RS"/>
        </w:rPr>
        <w:t>Тепић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Олена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Папуга</w:t>
      </w:r>
      <w:r>
        <w:rPr>
          <w:lang w:val="sr-Cyrl-RS"/>
        </w:rPr>
        <w:t xml:space="preserve">, </w:t>
      </w:r>
      <w:r w:rsidRPr="003D53DC">
        <w:rPr>
          <w:lang w:val="sr-Cyrl-RS"/>
        </w:rPr>
        <w:t>Нада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Лазић</w:t>
      </w:r>
      <w:r>
        <w:rPr>
          <w:lang w:val="sr-Cyrl-RS"/>
        </w:rPr>
        <w:t>, м</w:t>
      </w:r>
      <w:r w:rsidRPr="003D53DC">
        <w:rPr>
          <w:lang w:val="sr-Cyrl-RS"/>
        </w:rPr>
        <w:t>р Горан</w:t>
      </w:r>
      <w:r>
        <w:rPr>
          <w:lang w:val="sr-Cyrl-RS"/>
        </w:rPr>
        <w:t xml:space="preserve"> Чабради; 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ч</w:t>
      </w:r>
      <w:r w:rsidRPr="003D53DC">
        <w:rPr>
          <w:lang w:val="sr-Cyrl-RS"/>
        </w:rPr>
        <w:t xml:space="preserve">лан 2.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 w:rsidRPr="003D53DC">
        <w:rPr>
          <w:lang w:val="sr-Cyrl-RS"/>
        </w:rPr>
        <w:t xml:space="preserve"> </w:t>
      </w:r>
      <w:r>
        <w:rPr>
          <w:lang w:val="sr-Cyrl-RS"/>
        </w:rPr>
        <w:t>Зоран Красић,</w:t>
      </w:r>
      <w:r w:rsidRPr="003D53DC">
        <w:rPr>
          <w:lang w:val="sr-Cyrl-RS"/>
        </w:rPr>
        <w:t xml:space="preserve"> Милорад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Мирчић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Мирослава</w:t>
      </w:r>
      <w:r>
        <w:rPr>
          <w:lang w:val="sr-Cyrl-RS"/>
        </w:rPr>
        <w:t xml:space="preserve"> </w:t>
      </w:r>
      <w:r w:rsidRPr="003D53DC">
        <w:rPr>
          <w:lang w:val="sr-Cyrl-RS"/>
        </w:rPr>
        <w:t>Станковић-Ђуричић</w:t>
      </w:r>
      <w:r>
        <w:rPr>
          <w:lang w:val="sr-Cyrl-RS"/>
        </w:rPr>
        <w:t xml:space="preserve">; 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2.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 w:rsidRPr="003D53DC">
        <w:rPr>
          <w:lang w:val="sr-Cyrl-RS"/>
        </w:rPr>
        <w:t xml:space="preserve"> Марко </w:t>
      </w:r>
      <w:r>
        <w:rPr>
          <w:lang w:val="sr-Cyrl-RS"/>
        </w:rPr>
        <w:t>Ђуришић,</w:t>
      </w:r>
      <w:r w:rsidRPr="003D53DC">
        <w:rPr>
          <w:lang w:val="sr-Cyrl-RS"/>
        </w:rPr>
        <w:t xml:space="preserve"> Мирослав </w:t>
      </w:r>
      <w:r>
        <w:rPr>
          <w:lang w:val="sr-Cyrl-RS"/>
        </w:rPr>
        <w:t>Алексић,</w:t>
      </w:r>
      <w:r w:rsidRPr="003D53DC">
        <w:rPr>
          <w:lang w:val="sr-Cyrl-RS"/>
        </w:rPr>
        <w:t xml:space="preserve"> Горан Богдановић</w:t>
      </w:r>
      <w:r>
        <w:rPr>
          <w:lang w:val="sr-Cyrl-RS"/>
        </w:rPr>
        <w:t>;</w:t>
      </w:r>
      <w:r w:rsidRPr="003D53DC">
        <w:rPr>
          <w:lang w:val="sr-Cyrl-RS"/>
        </w:rPr>
        <w:t xml:space="preserve"> Ненад </w:t>
      </w:r>
      <w:r>
        <w:rPr>
          <w:lang w:val="sr-Cyrl-RS"/>
        </w:rPr>
        <w:t>Константиновић,</w:t>
      </w:r>
      <w:r w:rsidRPr="003D53DC">
        <w:rPr>
          <w:lang w:val="sr-Cyrl-RS"/>
        </w:rPr>
        <w:t xml:space="preserve"> Здравко </w:t>
      </w:r>
      <w:r>
        <w:rPr>
          <w:lang w:val="sr-Cyrl-RS"/>
        </w:rPr>
        <w:t>Станковић;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2.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 w:rsidRPr="003D53DC">
        <w:rPr>
          <w:lang w:val="sr-Cyrl-RS"/>
        </w:rPr>
        <w:t xml:space="preserve"> </w:t>
      </w:r>
      <w:r>
        <w:rPr>
          <w:lang w:val="sr-Cyrl-RS"/>
        </w:rPr>
        <w:t xml:space="preserve">мр Александра Јерков, Горан Ћирић, </w:t>
      </w:r>
      <w:r w:rsidRPr="003D53DC">
        <w:rPr>
          <w:lang w:val="sr-Cyrl-RS"/>
        </w:rPr>
        <w:t>Радослав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Милојичић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Горан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Јешић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Балша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Божовић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Маја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Виденовић</w:t>
      </w:r>
      <w:r>
        <w:rPr>
          <w:lang w:val="sr-Cyrl-RS"/>
        </w:rPr>
        <w:t>,</w:t>
      </w:r>
      <w:r w:rsidRPr="003D53DC">
        <w:rPr>
          <w:lang w:val="sr-Cyrl-RS"/>
        </w:rPr>
        <w:t xml:space="preserve"> Наташа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Вучковић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Томислав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Жигманов</w:t>
      </w:r>
      <w:r>
        <w:rPr>
          <w:lang w:val="sr-Cyrl-RS"/>
        </w:rPr>
        <w:t xml:space="preserve">, </w:t>
      </w:r>
      <w:r w:rsidRPr="003D53DC">
        <w:rPr>
          <w:lang w:val="sr-Cyrl-RS"/>
        </w:rPr>
        <w:t>Весна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Марјановић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Душан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Петровић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Верољуб</w:t>
      </w:r>
      <w:r>
        <w:rPr>
          <w:lang w:val="sr-Cyrl-RS"/>
        </w:rPr>
        <w:t xml:space="preserve"> </w:t>
      </w:r>
      <w:r w:rsidRPr="003D53DC">
        <w:rPr>
          <w:lang w:val="sr-Cyrl-RS"/>
        </w:rPr>
        <w:t>Стевановић</w:t>
      </w:r>
      <w:r>
        <w:rPr>
          <w:lang w:val="sr-Cyrl-RS"/>
        </w:rPr>
        <w:t>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2. </w:t>
      </w:r>
      <w:r>
        <w:rPr>
          <w:lang w:val="sr-Cyrl-RS"/>
        </w:rPr>
        <w:t>који је поднео народни посланик</w:t>
      </w:r>
      <w:r w:rsidRPr="003D53DC">
        <w:rPr>
          <w:lang w:val="sr-Cyrl-RS"/>
        </w:rPr>
        <w:t xml:space="preserve"> Зоран </w:t>
      </w:r>
      <w:r>
        <w:rPr>
          <w:lang w:val="sr-Cyrl-RS"/>
        </w:rPr>
        <w:t>Живковић;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2. </w:t>
      </w:r>
      <w:r>
        <w:rPr>
          <w:lang w:val="sr-Cyrl-RS"/>
        </w:rPr>
        <w:t>који је поднео народни посланик</w:t>
      </w:r>
      <w:r w:rsidRPr="003D53DC">
        <w:rPr>
          <w:lang w:val="sr-Cyrl-RS"/>
        </w:rPr>
        <w:t xml:space="preserve"> Саша </w:t>
      </w:r>
      <w:r>
        <w:rPr>
          <w:lang w:val="sr-Cyrl-RS"/>
        </w:rPr>
        <w:t>Радуловић;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2. </w:t>
      </w:r>
      <w:r>
        <w:rPr>
          <w:lang w:val="sr-Cyrl-RS"/>
        </w:rPr>
        <w:t xml:space="preserve">који су заједно поднели народни посланици </w:t>
      </w:r>
      <w:r w:rsidRPr="003D53DC">
        <w:rPr>
          <w:lang w:val="sr-Cyrl-RS"/>
        </w:rPr>
        <w:t>Вјериц</w:t>
      </w:r>
      <w:r>
        <w:rPr>
          <w:lang w:val="sr-Cyrl-RS"/>
        </w:rPr>
        <w:t>а</w:t>
      </w:r>
      <w:r>
        <w:t xml:space="preserve"> </w:t>
      </w:r>
      <w:r w:rsidRPr="003D53DC">
        <w:rPr>
          <w:lang w:val="sr-Cyrl-RS"/>
        </w:rPr>
        <w:t>Радета</w:t>
      </w:r>
      <w:r>
        <w:rPr>
          <w:lang w:val="sr-Cyrl-RS"/>
        </w:rPr>
        <w:t xml:space="preserve">, </w:t>
      </w:r>
      <w:r w:rsidRPr="003D53DC">
        <w:rPr>
          <w:lang w:val="sr-Cyrl-RS"/>
        </w:rPr>
        <w:t xml:space="preserve">Наташа </w:t>
      </w:r>
      <w:r>
        <w:rPr>
          <w:lang w:val="sr-Cyrl-RS"/>
        </w:rPr>
        <w:t>Јовановић,</w:t>
      </w:r>
      <w:r w:rsidRPr="003D53DC">
        <w:rPr>
          <w:lang w:val="sr-Cyrl-RS"/>
        </w:rPr>
        <w:t xml:space="preserve"> Немања Шаровић</w:t>
      </w:r>
      <w:r>
        <w:rPr>
          <w:lang w:val="sr-Cyrl-RS"/>
        </w:rPr>
        <w:t>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2. </w:t>
      </w:r>
      <w:r>
        <w:rPr>
          <w:lang w:val="sr-Cyrl-RS"/>
        </w:rPr>
        <w:t xml:space="preserve">који је поднела народни посланик </w:t>
      </w:r>
      <w:r w:rsidRPr="003D53DC">
        <w:rPr>
          <w:lang w:val="sr-Cyrl-RS"/>
        </w:rPr>
        <w:t xml:space="preserve">Гордана </w:t>
      </w:r>
      <w:r>
        <w:rPr>
          <w:lang w:val="sr-Cyrl-RS"/>
        </w:rPr>
        <w:t>Чомић;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</w:t>
      </w:r>
      <w:r>
        <w:rPr>
          <w:lang w:val="sr-Cyrl-RS"/>
        </w:rPr>
        <w:t>2. који је поднео народни посланик</w:t>
      </w:r>
      <w:r w:rsidRPr="003D53DC">
        <w:rPr>
          <w:lang w:val="sr-Cyrl-RS"/>
        </w:rPr>
        <w:t xml:space="preserve"> Маријан </w:t>
      </w:r>
      <w:r>
        <w:rPr>
          <w:lang w:val="sr-Cyrl-RS"/>
        </w:rPr>
        <w:t>Ристичевић;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2. </w:t>
      </w:r>
      <w:r>
        <w:rPr>
          <w:lang w:val="sr-Cyrl-RS"/>
        </w:rPr>
        <w:t>који је поднео народни посланик Душан Павловић;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2. </w:t>
      </w:r>
      <w:r>
        <w:rPr>
          <w:lang w:val="sr-Cyrl-RS"/>
        </w:rPr>
        <w:t xml:space="preserve">који су заједно поднели народни посланици </w:t>
      </w:r>
      <w:r w:rsidRPr="003D53DC">
        <w:rPr>
          <w:lang w:val="sr-Cyrl-RS"/>
        </w:rPr>
        <w:t>Бошко</w:t>
      </w:r>
      <w:r>
        <w:rPr>
          <w:lang w:val="sr-Cyrl-RS"/>
        </w:rPr>
        <w:t xml:space="preserve"> </w:t>
      </w:r>
      <w:r w:rsidRPr="003D53DC">
        <w:rPr>
          <w:lang w:val="sr-Cyrl-RS"/>
        </w:rPr>
        <w:t>Обрадовић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Срђан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Ного</w:t>
      </w:r>
      <w:r>
        <w:rPr>
          <w:lang w:val="sr-Cyrl-RS"/>
        </w:rPr>
        <w:t>,</w:t>
      </w:r>
      <w:r w:rsidRPr="003D53DC">
        <w:rPr>
          <w:lang w:val="sr-Cyrl-RS"/>
        </w:rPr>
        <w:t xml:space="preserve"> Зоран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Радојичић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Марија</w:t>
      </w:r>
      <w:r>
        <w:rPr>
          <w:lang w:val="sr-Cyrl-RS"/>
        </w:rPr>
        <w:t xml:space="preserve"> </w:t>
      </w:r>
      <w:r w:rsidRPr="003D53DC">
        <w:rPr>
          <w:lang w:val="sr-Cyrl-RS"/>
        </w:rPr>
        <w:t>Јањушевић</w:t>
      </w:r>
      <w:r>
        <w:rPr>
          <w:lang w:val="sr-Cyrl-RS"/>
        </w:rPr>
        <w:t>, м</w:t>
      </w:r>
      <w:r w:rsidRPr="003D53DC">
        <w:rPr>
          <w:lang w:val="sr-Cyrl-RS"/>
        </w:rPr>
        <w:t>р Иван</w:t>
      </w:r>
      <w:r>
        <w:rPr>
          <w:lang w:val="sr-Cyrl-RS"/>
        </w:rPr>
        <w:t xml:space="preserve"> Костић, др Драган Весовић,</w:t>
      </w:r>
      <w:r w:rsidRPr="003D53DC">
        <w:rPr>
          <w:lang w:val="sr-Cyrl-RS"/>
        </w:rPr>
        <w:t xml:space="preserve"> проф. </w:t>
      </w:r>
      <w:r>
        <w:rPr>
          <w:lang w:val="sr-Cyrl-RS"/>
        </w:rPr>
        <w:t>д</w:t>
      </w:r>
      <w:r w:rsidRPr="003D53DC">
        <w:rPr>
          <w:lang w:val="sr-Cyrl-RS"/>
        </w:rPr>
        <w:t>р Миладин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Шеварлић</w:t>
      </w:r>
      <w:r>
        <w:rPr>
          <w:lang w:val="sr-Cyrl-RS"/>
        </w:rPr>
        <w:t>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3. </w:t>
      </w:r>
      <w:r>
        <w:rPr>
          <w:lang w:val="sr-Cyrl-RS"/>
        </w:rPr>
        <w:t xml:space="preserve">који су заједно поднели народни посланици </w:t>
      </w:r>
      <w:r w:rsidRPr="003D53DC">
        <w:rPr>
          <w:lang w:val="sr-Cyrl-RS"/>
        </w:rPr>
        <w:t xml:space="preserve">Марко </w:t>
      </w:r>
      <w:r>
        <w:rPr>
          <w:lang w:val="sr-Cyrl-RS"/>
        </w:rPr>
        <w:t>Ђуришић,</w:t>
      </w:r>
      <w:r w:rsidRPr="003D53DC">
        <w:rPr>
          <w:lang w:val="sr-Cyrl-RS"/>
        </w:rPr>
        <w:t xml:space="preserve"> Мирослав </w:t>
      </w:r>
      <w:r>
        <w:rPr>
          <w:lang w:val="sr-Cyrl-RS"/>
        </w:rPr>
        <w:t>Алексић,</w:t>
      </w:r>
      <w:r w:rsidRPr="003D53DC">
        <w:rPr>
          <w:lang w:val="sr-Cyrl-RS"/>
        </w:rPr>
        <w:t xml:space="preserve"> Горан Богдановић</w:t>
      </w:r>
      <w:r>
        <w:rPr>
          <w:lang w:val="sr-Cyrl-RS"/>
        </w:rPr>
        <w:t>;</w:t>
      </w:r>
      <w:r w:rsidRPr="003D53DC">
        <w:rPr>
          <w:lang w:val="sr-Cyrl-RS"/>
        </w:rPr>
        <w:t xml:space="preserve"> Ненад </w:t>
      </w:r>
      <w:r>
        <w:rPr>
          <w:lang w:val="sr-Cyrl-RS"/>
        </w:rPr>
        <w:t>Константиновић,</w:t>
      </w:r>
      <w:r w:rsidRPr="003D53DC">
        <w:rPr>
          <w:lang w:val="sr-Cyrl-RS"/>
        </w:rPr>
        <w:t xml:space="preserve"> Здравко </w:t>
      </w:r>
      <w:r>
        <w:rPr>
          <w:lang w:val="sr-Cyrl-RS"/>
        </w:rPr>
        <w:t>Станковић;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3. </w:t>
      </w:r>
      <w:r>
        <w:rPr>
          <w:lang w:val="sr-Cyrl-RS"/>
        </w:rPr>
        <w:t xml:space="preserve">који су заједно поднели народни посланици мр Александра Јерков, Горан Ћирић, </w:t>
      </w:r>
      <w:r w:rsidRPr="003D53DC">
        <w:rPr>
          <w:lang w:val="sr-Cyrl-RS"/>
        </w:rPr>
        <w:t>Радослав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Милојичић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Горан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Јешић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Балша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Божовић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Маја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Виденовић</w:t>
      </w:r>
      <w:r>
        <w:rPr>
          <w:lang w:val="sr-Cyrl-RS"/>
        </w:rPr>
        <w:t>,</w:t>
      </w:r>
      <w:r w:rsidRPr="003D53DC">
        <w:rPr>
          <w:lang w:val="sr-Cyrl-RS"/>
        </w:rPr>
        <w:t xml:space="preserve"> Наташа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Вучковић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Томислав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Жигманов</w:t>
      </w:r>
      <w:r>
        <w:rPr>
          <w:lang w:val="sr-Cyrl-RS"/>
        </w:rPr>
        <w:t xml:space="preserve">, </w:t>
      </w:r>
      <w:r w:rsidRPr="003D53DC">
        <w:rPr>
          <w:lang w:val="sr-Cyrl-RS"/>
        </w:rPr>
        <w:t>Весна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Марјановић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Душан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Петровић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Верољуб</w:t>
      </w:r>
      <w:r>
        <w:rPr>
          <w:lang w:val="sr-Cyrl-RS"/>
        </w:rPr>
        <w:t xml:space="preserve"> </w:t>
      </w:r>
      <w:r w:rsidRPr="003D53DC">
        <w:rPr>
          <w:lang w:val="sr-Cyrl-RS"/>
        </w:rPr>
        <w:t>Стевановић</w:t>
      </w:r>
      <w:r>
        <w:rPr>
          <w:lang w:val="sr-Cyrl-RS"/>
        </w:rPr>
        <w:t>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3. </w:t>
      </w:r>
      <w:r>
        <w:rPr>
          <w:lang w:val="sr-Cyrl-RS"/>
        </w:rPr>
        <w:t xml:space="preserve">који је поднео народни посланик </w:t>
      </w:r>
      <w:r w:rsidRPr="003D53DC">
        <w:rPr>
          <w:lang w:val="sr-Cyrl-RS"/>
        </w:rPr>
        <w:t xml:space="preserve">Зоран </w:t>
      </w:r>
      <w:r>
        <w:rPr>
          <w:lang w:val="sr-Cyrl-RS"/>
        </w:rPr>
        <w:t>Живковић;</w:t>
      </w:r>
    </w:p>
    <w:p w:rsidR="003A2F38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3. </w:t>
      </w:r>
      <w:r>
        <w:rPr>
          <w:lang w:val="sr-Cyrl-RS"/>
        </w:rPr>
        <w:t xml:space="preserve">који је поднео народни посланик </w:t>
      </w:r>
      <w:r w:rsidRPr="003D53DC">
        <w:rPr>
          <w:lang w:val="sr-Cyrl-RS"/>
        </w:rPr>
        <w:t>Саша</w:t>
      </w:r>
      <w:r w:rsidRPr="005F2BEC">
        <w:rPr>
          <w:lang w:val="sr-Cyrl-RS"/>
        </w:rPr>
        <w:t xml:space="preserve"> </w:t>
      </w:r>
      <w:r w:rsidRPr="003D53DC">
        <w:rPr>
          <w:lang w:val="sr-Cyrl-RS"/>
        </w:rPr>
        <w:t>Радуловић</w:t>
      </w:r>
      <w:r>
        <w:rPr>
          <w:lang w:val="sr-Cyrl-RS"/>
        </w:rPr>
        <w:t>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3. </w:t>
      </w:r>
      <w:r>
        <w:rPr>
          <w:lang w:val="sr-Cyrl-RS"/>
        </w:rPr>
        <w:t xml:space="preserve">који је поднео народни посланик </w:t>
      </w:r>
      <w:r w:rsidRPr="003D53DC">
        <w:rPr>
          <w:lang w:val="sr-Cyrl-RS"/>
        </w:rPr>
        <w:t>Душан Павловић</w:t>
      </w:r>
      <w:r>
        <w:rPr>
          <w:lang w:val="sr-Cyrl-RS"/>
        </w:rPr>
        <w:t>;</w:t>
      </w:r>
    </w:p>
    <w:p w:rsidR="003A2F38" w:rsidRPr="003D53DC" w:rsidRDefault="003A2F38" w:rsidP="003A2F3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r w:rsidRPr="003D53DC">
        <w:rPr>
          <w:lang w:val="sr-Cyrl-RS"/>
        </w:rPr>
        <w:t xml:space="preserve">лан </w:t>
      </w:r>
      <w:r>
        <w:rPr>
          <w:lang w:val="sr-Cyrl-RS"/>
        </w:rPr>
        <w:t>3. који је поднео народни посланик</w:t>
      </w:r>
      <w:r w:rsidRPr="003D53DC">
        <w:rPr>
          <w:lang w:val="sr-Cyrl-RS"/>
        </w:rPr>
        <w:t xml:space="preserve"> Маријан </w:t>
      </w:r>
      <w:r>
        <w:rPr>
          <w:lang w:val="sr-Cyrl-RS"/>
        </w:rPr>
        <w:t>Ристичевић.</w:t>
      </w:r>
    </w:p>
    <w:p w:rsidR="003A2F38" w:rsidRPr="00E96295" w:rsidRDefault="003A2F38" w:rsidP="003A2F38">
      <w:pPr>
        <w:jc w:val="both"/>
        <w:rPr>
          <w:lang w:val="sr-Cyrl-RS"/>
        </w:rPr>
      </w:pPr>
    </w:p>
    <w:p w:rsidR="003A2F38" w:rsidRDefault="003A2F38" w:rsidP="003A2F38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3A2F38" w:rsidRDefault="003A2F38" w:rsidP="003A2F38">
      <w:pPr>
        <w:jc w:val="both"/>
        <w:rPr>
          <w:lang w:val="sr-Cyrl-CS"/>
        </w:rPr>
      </w:pPr>
    </w:p>
    <w:p w:rsidR="003A2F38" w:rsidRDefault="003A2F38" w:rsidP="003A2F38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ДРУГА ТАЧКА</w:t>
      </w:r>
      <w:r>
        <w:rPr>
          <w:lang w:val="sr-Cyrl-CS"/>
        </w:rPr>
        <w:t xml:space="preserve"> - </w:t>
      </w:r>
      <w:r>
        <w:rPr>
          <w:rFonts w:cs="Arial"/>
          <w:lang w:val="sr-Cyrl-RS"/>
        </w:rPr>
        <w:t>Разматрање Предлога закона о измени Закона о уређењу судова, који је поднео народни посланик др Александар Мартиновић (број: 7-3210/16 од 6. децембра 2016. године), у појединостима.</w:t>
      </w:r>
    </w:p>
    <w:p w:rsidR="003A2F38" w:rsidRDefault="003A2F38" w:rsidP="003A2F38">
      <w:pPr>
        <w:jc w:val="both"/>
        <w:rPr>
          <w:lang w:val="sr-Cyrl-CS"/>
        </w:rPr>
      </w:pPr>
    </w:p>
    <w:p w:rsidR="003A2F38" w:rsidRDefault="003A2F38" w:rsidP="003A2F38">
      <w:pPr>
        <w:ind w:firstLine="694"/>
        <w:jc w:val="both"/>
        <w:rPr>
          <w:rFonts w:cs="Arial"/>
          <w:lang w:val="sr-Cyrl-RS"/>
        </w:rPr>
      </w:pPr>
      <w:r>
        <w:rPr>
          <w:b/>
          <w:lang w:val="sr-Cyrl-RS"/>
        </w:rPr>
        <w:t>Петар Петровић</w:t>
      </w:r>
      <w:r>
        <w:rPr>
          <w:lang w:val="sr-Cyrl-RS"/>
        </w:rPr>
        <w:t xml:space="preserve"> је рекао да је на </w:t>
      </w:r>
      <w:r>
        <w:rPr>
          <w:rFonts w:cs="Arial"/>
          <w:lang w:val="sr-Cyrl-RS"/>
        </w:rPr>
        <w:t xml:space="preserve">Предлога закона о измени Закона о уређењу судова поднето укупно </w:t>
      </w:r>
      <w:r>
        <w:rPr>
          <w:rFonts w:cs="Arial"/>
          <w:b/>
          <w:lang w:val="sr-Cyrl-RS"/>
        </w:rPr>
        <w:t>15</w:t>
      </w:r>
      <w:r>
        <w:rPr>
          <w:rFonts w:cs="Arial"/>
          <w:lang w:val="sr-Cyrl-RS"/>
        </w:rPr>
        <w:t xml:space="preserve"> амандмана, од којих је Влада прихватила </w:t>
      </w:r>
      <w:r>
        <w:rPr>
          <w:rFonts w:cs="Arial"/>
          <w:b/>
          <w:lang w:val="sr-Cyrl-RS"/>
        </w:rPr>
        <w:t xml:space="preserve">један </w:t>
      </w:r>
      <w:r>
        <w:rPr>
          <w:rFonts w:cs="Arial"/>
          <w:lang w:val="sr-Cyrl-RS"/>
        </w:rPr>
        <w:t xml:space="preserve">амандман, који је поднео народни посланик Владимир Орлић, а није прихватила </w:t>
      </w:r>
      <w:r>
        <w:rPr>
          <w:rFonts w:cs="Arial"/>
          <w:b/>
          <w:lang w:val="sr-Cyrl-RS"/>
        </w:rPr>
        <w:t xml:space="preserve">14 </w:t>
      </w:r>
      <w:r>
        <w:rPr>
          <w:rFonts w:cs="Arial"/>
          <w:lang w:val="sr-Cyrl-RS"/>
        </w:rPr>
        <w:t>амандмана.</w:t>
      </w:r>
    </w:p>
    <w:p w:rsidR="003A2F38" w:rsidRPr="00BF6BC7" w:rsidRDefault="003A2F38" w:rsidP="003A2F38">
      <w:pPr>
        <w:ind w:firstLine="694"/>
        <w:jc w:val="both"/>
        <w:rPr>
          <w:lang w:val="sr-Cyrl-RS"/>
        </w:rPr>
      </w:pPr>
      <w:r>
        <w:rPr>
          <w:rFonts w:cs="Arial"/>
          <w:lang w:val="sr-Cyrl-RS"/>
        </w:rPr>
        <w:t xml:space="preserve">Председавајући је отворио обједињену расправу о свим амандманима поднетим на Предлога закона о измени Закона о уређењу судова. </w:t>
      </w:r>
    </w:p>
    <w:p w:rsidR="003A2F38" w:rsidRPr="00202768" w:rsidRDefault="003A2F38" w:rsidP="00202768">
      <w:pPr>
        <w:ind w:firstLine="694"/>
        <w:jc w:val="both"/>
        <w:rPr>
          <w:lang w:val="sr-Cyrl-RS"/>
        </w:rPr>
      </w:pPr>
      <w:r w:rsidRPr="00A67FD2">
        <w:rPr>
          <w:lang w:val="sr-Cyrl-RS"/>
        </w:rPr>
        <w:t xml:space="preserve">Како се нико од чланова Одбора није јавио за реч након што је отворена </w:t>
      </w:r>
      <w:r>
        <w:rPr>
          <w:lang w:val="sr-Cyrl-RS"/>
        </w:rPr>
        <w:t>обједињена распрва</w:t>
      </w:r>
      <w:r w:rsidRPr="00A67FD2">
        <w:rPr>
          <w:lang w:val="sr-Cyrl-RS"/>
        </w:rPr>
        <w:t xml:space="preserve"> у вези са </w:t>
      </w:r>
      <w:r>
        <w:rPr>
          <w:lang w:val="sr-Cyrl-RS"/>
        </w:rPr>
        <w:t xml:space="preserve">овом </w:t>
      </w:r>
      <w:r w:rsidRPr="00A67FD2">
        <w:rPr>
          <w:lang w:val="sr-Cyrl-RS"/>
        </w:rPr>
        <w:t>тачк</w:t>
      </w:r>
      <w:r>
        <w:rPr>
          <w:lang w:val="sr-Cyrl-RS"/>
        </w:rPr>
        <w:t>ом</w:t>
      </w:r>
      <w:r w:rsidRPr="00A67FD2">
        <w:rPr>
          <w:lang w:val="sr-Cyrl-RS"/>
        </w:rPr>
        <w:t xml:space="preserve"> дн</w:t>
      </w:r>
      <w:r>
        <w:rPr>
          <w:lang w:val="sr-Cyrl-RS"/>
        </w:rPr>
        <w:t xml:space="preserve">евног реда, председавајући је предложио, а чланови Одбора су </w:t>
      </w:r>
      <w:r>
        <w:rPr>
          <w:b/>
          <w:lang w:val="sr-Cyrl-RS"/>
        </w:rPr>
        <w:t xml:space="preserve">једногласно </w:t>
      </w:r>
      <w:r>
        <w:rPr>
          <w:lang w:val="sr-Cyrl-RS"/>
        </w:rPr>
        <w:t>одлучили да:</w:t>
      </w:r>
    </w:p>
    <w:p w:rsidR="00202768" w:rsidRDefault="00202768" w:rsidP="00202768">
      <w:pPr>
        <w:ind w:firstLine="694"/>
        <w:jc w:val="both"/>
        <w:rPr>
          <w:lang w:val="sr-Cyrl-CS"/>
        </w:rPr>
      </w:pPr>
      <w:r>
        <w:rPr>
          <w:lang w:val="sr-Cyrl-CS"/>
        </w:rPr>
        <w:t xml:space="preserve">Одбор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следећи амандман:</w:t>
      </w:r>
    </w:p>
    <w:p w:rsidR="00202768" w:rsidRPr="00137242" w:rsidRDefault="00202768" w:rsidP="00202768">
      <w:pPr>
        <w:ind w:firstLine="720"/>
        <w:jc w:val="both"/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2. </w:t>
      </w:r>
      <w:r>
        <w:rPr>
          <w:lang w:val="sr-Cyrl-RS"/>
        </w:rPr>
        <w:t>који је поднео народни посланик</w:t>
      </w:r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Орлић</w:t>
      </w:r>
      <w:proofErr w:type="spellEnd"/>
      <w:r>
        <w:t>.</w:t>
      </w:r>
    </w:p>
    <w:p w:rsidR="00202768" w:rsidRDefault="00202768" w:rsidP="00202768">
      <w:pPr>
        <w:ind w:firstLine="720"/>
        <w:jc w:val="both"/>
        <w:rPr>
          <w:lang w:val="sr-Cyrl-CS"/>
        </w:rPr>
      </w:pPr>
    </w:p>
    <w:p w:rsidR="00202768" w:rsidRDefault="00202768" w:rsidP="0020276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202768" w:rsidRDefault="00202768" w:rsidP="00202768">
      <w:pPr>
        <w:ind w:firstLine="720"/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1. </w:t>
      </w:r>
      <w:r>
        <w:rPr>
          <w:lang w:val="sr-Cyrl-RS"/>
        </w:rPr>
        <w:t xml:space="preserve">који су заједно поднели народни посланици Зоран </w:t>
      </w:r>
      <w:proofErr w:type="spellStart"/>
      <w:r>
        <w:t>Красић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Вјерица</w:t>
      </w:r>
      <w:proofErr w:type="spellEnd"/>
      <w:r>
        <w:rPr>
          <w:lang w:val="sr-Cyrl-RS"/>
        </w:rPr>
        <w:t xml:space="preserve"> Радета,</w:t>
      </w:r>
      <w:r>
        <w:t xml:space="preserve">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Марко</w:t>
      </w:r>
      <w:proofErr w:type="spellEnd"/>
      <w:r>
        <w:rPr>
          <w:lang w:val="sr-Cyrl-RS"/>
        </w:rPr>
        <w:t xml:space="preserve"> Миленковић;</w:t>
      </w:r>
    </w:p>
    <w:p w:rsidR="00202768" w:rsidRPr="00202768" w:rsidRDefault="00202768" w:rsidP="0020276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768"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proofErr w:type="spellStart"/>
      <w:r w:rsidRPr="00202768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202768">
        <w:rPr>
          <w:rFonts w:ascii="Times New Roman" w:hAnsi="Times New Roman" w:cs="Times New Roman"/>
          <w:sz w:val="24"/>
          <w:szCs w:val="24"/>
        </w:rPr>
        <w:t xml:space="preserve"> 1. </w:t>
      </w:r>
      <w:r w:rsidRPr="00202768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</w:t>
      </w:r>
      <w:r w:rsidRPr="00202768">
        <w:rPr>
          <w:rFonts w:ascii="Times New Roman" w:hAnsi="Times New Roman" w:cs="Times New Roman"/>
          <w:sz w:val="24"/>
          <w:szCs w:val="24"/>
        </w:rPr>
        <w:t xml:space="preserve"> </w:t>
      </w:r>
      <w:r w:rsidRPr="00202768">
        <w:rPr>
          <w:rFonts w:ascii="Times New Roman" w:hAnsi="Times New Roman" w:cs="Times New Roman"/>
          <w:sz w:val="24"/>
          <w:szCs w:val="24"/>
        </w:rPr>
        <w:tab/>
      </w:r>
      <w:r w:rsidRPr="00202768">
        <w:rPr>
          <w:rFonts w:ascii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мр Иван Костић, др Драган Весовић, проф. др Миладин Шеварлић;</w:t>
      </w:r>
    </w:p>
    <w:p w:rsidR="00202768" w:rsidRDefault="00202768" w:rsidP="00202768">
      <w:pPr>
        <w:ind w:firstLine="720"/>
        <w:jc w:val="both"/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1. </w:t>
      </w:r>
      <w:r>
        <w:rPr>
          <w:lang w:val="sr-Cyrl-RS"/>
        </w:rPr>
        <w:t xml:space="preserve">који су заједно поднели народни посланици мр Александра Јерков, Горан Ћирић, </w:t>
      </w:r>
      <w:r w:rsidRPr="003D53DC">
        <w:rPr>
          <w:lang w:val="sr-Cyrl-RS"/>
        </w:rPr>
        <w:t>Радослав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Милојичић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Горан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Јешић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Балша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Божовић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Маја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Виденовић</w:t>
      </w:r>
      <w:r>
        <w:rPr>
          <w:lang w:val="sr-Cyrl-RS"/>
        </w:rPr>
        <w:t>,</w:t>
      </w:r>
      <w:r w:rsidRPr="003D53DC">
        <w:rPr>
          <w:lang w:val="sr-Cyrl-RS"/>
        </w:rPr>
        <w:t xml:space="preserve"> Наташа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Вучковић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Томислав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Жигманов</w:t>
      </w:r>
      <w:r>
        <w:rPr>
          <w:lang w:val="sr-Cyrl-RS"/>
        </w:rPr>
        <w:t xml:space="preserve">, </w:t>
      </w:r>
      <w:r w:rsidRPr="003D53DC">
        <w:rPr>
          <w:lang w:val="sr-Cyrl-RS"/>
        </w:rPr>
        <w:t>Весна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Марјановић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Душан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Петровић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Верољуб</w:t>
      </w:r>
      <w:r>
        <w:rPr>
          <w:lang w:val="sr-Cyrl-RS"/>
        </w:rPr>
        <w:t xml:space="preserve"> </w:t>
      </w:r>
      <w:r w:rsidRPr="003D53DC">
        <w:rPr>
          <w:lang w:val="sr-Cyrl-RS"/>
        </w:rPr>
        <w:t>Стевановић</w:t>
      </w:r>
      <w:r>
        <w:rPr>
          <w:lang w:val="sr-Cyrl-RS"/>
        </w:rPr>
        <w:t>;</w:t>
      </w:r>
    </w:p>
    <w:p w:rsidR="00202768" w:rsidRPr="00FA238A" w:rsidRDefault="00202768" w:rsidP="00202768">
      <w:pPr>
        <w:ind w:firstLine="720"/>
        <w:jc w:val="both"/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1. </w:t>
      </w:r>
      <w:r>
        <w:rPr>
          <w:lang w:val="sr-Cyrl-RS"/>
        </w:rPr>
        <w:t xml:space="preserve">који су заједно поднели народни посланици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Шулкић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Лапчевић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Горица</w:t>
      </w:r>
      <w:proofErr w:type="spellEnd"/>
      <w:r>
        <w:t xml:space="preserve"> </w:t>
      </w:r>
      <w:proofErr w:type="spellStart"/>
      <w:r>
        <w:t>Гајић</w:t>
      </w:r>
      <w:proofErr w:type="spellEnd"/>
      <w:r>
        <w:rPr>
          <w:lang w:val="sr-Cyrl-RS"/>
        </w:rPr>
        <w:t>;</w:t>
      </w:r>
    </w:p>
    <w:p w:rsidR="00202768" w:rsidRPr="00202768" w:rsidRDefault="00202768" w:rsidP="0020276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2768"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proofErr w:type="spellStart"/>
      <w:r w:rsidRPr="00202768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202768">
        <w:rPr>
          <w:rFonts w:ascii="Times New Roman" w:hAnsi="Times New Roman" w:cs="Times New Roman"/>
          <w:sz w:val="24"/>
          <w:szCs w:val="24"/>
        </w:rPr>
        <w:t xml:space="preserve"> 1. </w:t>
      </w:r>
      <w:r w:rsidRPr="00202768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</w:t>
      </w:r>
      <w:r w:rsidRPr="00202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7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202768">
        <w:rPr>
          <w:rFonts w:ascii="Times New Roman" w:hAnsi="Times New Roman" w:cs="Times New Roman"/>
          <w:sz w:val="24"/>
          <w:szCs w:val="24"/>
          <w:lang w:val="sr-Cyrl-RS"/>
        </w:rPr>
        <w:t xml:space="preserve"> Чабраја;</w:t>
      </w:r>
    </w:p>
    <w:p w:rsidR="00202768" w:rsidRPr="009F5E75" w:rsidRDefault="00202768" w:rsidP="00202768">
      <w:pPr>
        <w:ind w:firstLine="720"/>
        <w:rPr>
          <w:lang w:val="sr-Cyrl-RS"/>
        </w:rPr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1. </w:t>
      </w:r>
      <w:r>
        <w:rPr>
          <w:lang w:val="sr-Cyrl-RS"/>
        </w:rPr>
        <w:t xml:space="preserve">који је поднела народни посланик </w:t>
      </w:r>
      <w:proofErr w:type="spellStart"/>
      <w:r>
        <w:t>Бранка</w:t>
      </w:r>
      <w:proofErr w:type="spellEnd"/>
      <w:r>
        <w:t xml:space="preserve"> </w:t>
      </w:r>
      <w:proofErr w:type="spellStart"/>
      <w:r>
        <w:t>Стаменковић</w:t>
      </w:r>
      <w:proofErr w:type="spellEnd"/>
      <w:r>
        <w:rPr>
          <w:lang w:val="sr-Cyrl-RS"/>
        </w:rPr>
        <w:t>;</w:t>
      </w:r>
    </w:p>
    <w:p w:rsidR="00202768" w:rsidRPr="00FA238A" w:rsidRDefault="00202768" w:rsidP="00202768">
      <w:pPr>
        <w:ind w:firstLine="720"/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1. </w:t>
      </w:r>
      <w:r>
        <w:rPr>
          <w:lang w:val="sr-Cyrl-RS"/>
        </w:rPr>
        <w:t xml:space="preserve">који је поднео народни посланик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Живковић</w:t>
      </w:r>
      <w:proofErr w:type="spellEnd"/>
      <w:r>
        <w:rPr>
          <w:lang w:val="sr-Cyrl-RS"/>
        </w:rPr>
        <w:t>;</w:t>
      </w:r>
    </w:p>
    <w:p w:rsidR="00202768" w:rsidRPr="009F5E75" w:rsidRDefault="00202768" w:rsidP="00202768">
      <w:pPr>
        <w:ind w:firstLine="720"/>
        <w:rPr>
          <w:lang w:val="sr-Cyrl-RS"/>
        </w:rPr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1. </w:t>
      </w:r>
      <w:r>
        <w:rPr>
          <w:lang w:val="sr-Cyrl-RS"/>
        </w:rPr>
        <w:t xml:space="preserve">који је поднела народни посланик </w:t>
      </w:r>
      <w:proofErr w:type="spellStart"/>
      <w:r>
        <w:t>Гордана</w:t>
      </w:r>
      <w:proofErr w:type="spellEnd"/>
      <w:r>
        <w:t xml:space="preserve"> </w:t>
      </w:r>
      <w:r>
        <w:rPr>
          <w:lang w:val="sr-Cyrl-RS"/>
        </w:rPr>
        <w:t>Чомић;</w:t>
      </w:r>
    </w:p>
    <w:p w:rsidR="00202768" w:rsidRDefault="00202768" w:rsidP="00202768">
      <w:pPr>
        <w:ind w:firstLine="720"/>
        <w:jc w:val="both"/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2. </w:t>
      </w:r>
      <w:r>
        <w:rPr>
          <w:lang w:val="sr-Cyrl-RS"/>
        </w:rPr>
        <w:t xml:space="preserve">који су заједно поднели народни посланици </w:t>
      </w:r>
      <w:proofErr w:type="spellStart"/>
      <w:r>
        <w:t>Срето</w:t>
      </w:r>
      <w:proofErr w:type="spellEnd"/>
      <w:r>
        <w:t xml:space="preserve"> </w:t>
      </w:r>
      <w:proofErr w:type="spellStart"/>
      <w:r>
        <w:t>Перић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Вјерица</w:t>
      </w:r>
      <w:proofErr w:type="spellEnd"/>
      <w:r>
        <w:rPr>
          <w:lang w:val="sr-Cyrl-RS"/>
        </w:rPr>
        <w:t xml:space="preserve"> </w:t>
      </w:r>
      <w:proofErr w:type="spellStart"/>
      <w:r>
        <w:t>Радета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Мирчић</w:t>
      </w:r>
      <w:proofErr w:type="spellEnd"/>
      <w:r>
        <w:rPr>
          <w:lang w:val="sr-Cyrl-RS"/>
        </w:rPr>
        <w:t>;</w:t>
      </w:r>
    </w:p>
    <w:p w:rsidR="00202768" w:rsidRPr="00202768" w:rsidRDefault="00202768" w:rsidP="0020276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2768"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proofErr w:type="spellStart"/>
      <w:r w:rsidRPr="00202768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202768">
        <w:rPr>
          <w:rFonts w:ascii="Times New Roman" w:hAnsi="Times New Roman" w:cs="Times New Roman"/>
          <w:sz w:val="24"/>
          <w:szCs w:val="24"/>
        </w:rPr>
        <w:t xml:space="preserve"> </w:t>
      </w:r>
      <w:r w:rsidRPr="0020276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02768">
        <w:rPr>
          <w:rFonts w:ascii="Times New Roman" w:hAnsi="Times New Roman" w:cs="Times New Roman"/>
          <w:sz w:val="24"/>
          <w:szCs w:val="24"/>
        </w:rPr>
        <w:t xml:space="preserve">. </w:t>
      </w:r>
      <w:r w:rsidRPr="00202768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</w:t>
      </w:r>
      <w:r w:rsidRPr="00202768">
        <w:rPr>
          <w:rFonts w:ascii="Times New Roman" w:hAnsi="Times New Roman" w:cs="Times New Roman"/>
          <w:sz w:val="24"/>
          <w:szCs w:val="24"/>
        </w:rPr>
        <w:t xml:space="preserve"> </w:t>
      </w:r>
      <w:r w:rsidRPr="00202768">
        <w:rPr>
          <w:rFonts w:ascii="Times New Roman" w:hAnsi="Times New Roman" w:cs="Times New Roman"/>
          <w:sz w:val="24"/>
          <w:szCs w:val="24"/>
        </w:rPr>
        <w:tab/>
      </w:r>
      <w:r w:rsidRPr="00202768">
        <w:rPr>
          <w:rFonts w:ascii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мр Иван Костић, др Драган Весовић, проф. др Миладин Шеварлић;</w:t>
      </w:r>
    </w:p>
    <w:p w:rsidR="00202768" w:rsidRDefault="00202768" w:rsidP="00202768">
      <w:pPr>
        <w:ind w:firstLine="720"/>
        <w:jc w:val="both"/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</w:t>
      </w:r>
      <w:r>
        <w:rPr>
          <w:lang w:val="sr-Cyrl-RS"/>
        </w:rPr>
        <w:t>2</w:t>
      </w:r>
      <w:r>
        <w:t xml:space="preserve">. </w:t>
      </w:r>
      <w:r>
        <w:rPr>
          <w:lang w:val="sr-Cyrl-RS"/>
        </w:rPr>
        <w:t xml:space="preserve">који су заједно поднели народни посланици мр Александра Јерков, Горан Ћирић, </w:t>
      </w:r>
      <w:r w:rsidRPr="003D53DC">
        <w:rPr>
          <w:lang w:val="sr-Cyrl-RS"/>
        </w:rPr>
        <w:t>Радослав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Милојичић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Горан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Јешић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Балша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Божовић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Маја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Виденовић</w:t>
      </w:r>
      <w:r>
        <w:rPr>
          <w:lang w:val="sr-Cyrl-RS"/>
        </w:rPr>
        <w:t>,</w:t>
      </w:r>
      <w:r w:rsidRPr="003D53DC">
        <w:rPr>
          <w:lang w:val="sr-Cyrl-RS"/>
        </w:rPr>
        <w:t xml:space="preserve"> Наташа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Вучковић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Томислав</w:t>
      </w:r>
      <w:r>
        <w:rPr>
          <w:lang w:val="sr-Cyrl-RS"/>
        </w:rPr>
        <w:t xml:space="preserve"> </w:t>
      </w:r>
      <w:r w:rsidRPr="003D53DC">
        <w:rPr>
          <w:lang w:val="sr-Cyrl-RS"/>
        </w:rPr>
        <w:t>Жигманов</w:t>
      </w:r>
      <w:r>
        <w:rPr>
          <w:lang w:val="sr-Cyrl-RS"/>
        </w:rPr>
        <w:t xml:space="preserve">, </w:t>
      </w:r>
      <w:r w:rsidRPr="003D53DC">
        <w:rPr>
          <w:lang w:val="sr-Cyrl-RS"/>
        </w:rPr>
        <w:t>Весна</w:t>
      </w:r>
      <w:r>
        <w:rPr>
          <w:lang w:val="sr-Cyrl-RS"/>
        </w:rPr>
        <w:t xml:space="preserve"> </w:t>
      </w:r>
      <w:r w:rsidRPr="003D53DC">
        <w:rPr>
          <w:lang w:val="sr-Cyrl-RS"/>
        </w:rPr>
        <w:t>Марјановић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Душан</w:t>
      </w:r>
      <w:r>
        <w:rPr>
          <w:lang w:val="sr-Cyrl-RS"/>
        </w:rPr>
        <w:t xml:space="preserve"> </w:t>
      </w:r>
      <w:r w:rsidRPr="003D53DC">
        <w:rPr>
          <w:lang w:val="sr-Cyrl-RS"/>
        </w:rPr>
        <w:t>Петровић</w:t>
      </w:r>
      <w:r>
        <w:rPr>
          <w:lang w:val="sr-Cyrl-RS"/>
        </w:rPr>
        <w:t xml:space="preserve">, </w:t>
      </w:r>
      <w:r w:rsidRPr="003D53DC">
        <w:rPr>
          <w:lang w:val="sr-Cyrl-RS"/>
        </w:rPr>
        <w:t>Верољуб</w:t>
      </w:r>
      <w:r>
        <w:rPr>
          <w:lang w:val="sr-Cyrl-RS"/>
        </w:rPr>
        <w:t xml:space="preserve"> </w:t>
      </w:r>
      <w:r w:rsidRPr="003D53DC">
        <w:rPr>
          <w:lang w:val="sr-Cyrl-RS"/>
        </w:rPr>
        <w:t>Стевановић</w:t>
      </w:r>
      <w:r>
        <w:rPr>
          <w:lang w:val="sr-Cyrl-RS"/>
        </w:rPr>
        <w:t>;</w:t>
      </w:r>
    </w:p>
    <w:p w:rsidR="00202768" w:rsidRDefault="00202768" w:rsidP="0020276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</w:t>
      </w:r>
      <w:r>
        <w:rPr>
          <w:lang w:val="sr-Cyrl-RS"/>
        </w:rPr>
        <w:t>2</w:t>
      </w:r>
      <w:r>
        <w:t xml:space="preserve">. </w:t>
      </w:r>
      <w:r>
        <w:rPr>
          <w:lang w:val="sr-Cyrl-RS"/>
        </w:rPr>
        <w:t xml:space="preserve">који је поднела народни посланик </w:t>
      </w:r>
      <w:proofErr w:type="spellStart"/>
      <w:r>
        <w:t>Бранка</w:t>
      </w:r>
      <w:proofErr w:type="spellEnd"/>
      <w:r>
        <w:t xml:space="preserve"> </w:t>
      </w:r>
      <w:proofErr w:type="spellStart"/>
      <w:r>
        <w:t>Стаменковић</w:t>
      </w:r>
      <w:proofErr w:type="spellEnd"/>
      <w:r>
        <w:rPr>
          <w:lang w:val="sr-Cyrl-RS"/>
        </w:rPr>
        <w:t>;</w:t>
      </w:r>
    </w:p>
    <w:p w:rsidR="00202768" w:rsidRPr="00FA238A" w:rsidRDefault="00202768" w:rsidP="0020276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</w:t>
      </w:r>
      <w:r>
        <w:rPr>
          <w:lang w:val="sr-Cyrl-RS"/>
        </w:rPr>
        <w:t>2</w:t>
      </w:r>
      <w:r>
        <w:t xml:space="preserve">. </w:t>
      </w:r>
      <w:r>
        <w:rPr>
          <w:lang w:val="sr-Cyrl-RS"/>
        </w:rPr>
        <w:t xml:space="preserve">који је поднео народни посланик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Живковић</w:t>
      </w:r>
      <w:proofErr w:type="spellEnd"/>
      <w:r>
        <w:rPr>
          <w:lang w:val="sr-Cyrl-RS"/>
        </w:rPr>
        <w:t>;</w:t>
      </w:r>
    </w:p>
    <w:p w:rsidR="00202768" w:rsidRDefault="00202768" w:rsidP="00202768">
      <w:pPr>
        <w:ind w:firstLine="720"/>
        <w:jc w:val="both"/>
        <w:rPr>
          <w:lang w:val="sr-Cyrl-RS"/>
        </w:rPr>
      </w:pPr>
      <w:r>
        <w:rPr>
          <w:lang w:val="sr-Cyrl-RS"/>
        </w:rPr>
        <w:t>-на ч</w:t>
      </w:r>
      <w:proofErr w:type="spellStart"/>
      <w:r>
        <w:t>лан</w:t>
      </w:r>
      <w:proofErr w:type="spellEnd"/>
      <w:r>
        <w:t xml:space="preserve"> 2. </w:t>
      </w:r>
      <w:r>
        <w:rPr>
          <w:lang w:val="sr-Cyrl-RS"/>
        </w:rPr>
        <w:t xml:space="preserve">који су заједно поднели народни посланици </w:t>
      </w:r>
      <w:proofErr w:type="spellStart"/>
      <w:r>
        <w:t>Срето</w:t>
      </w:r>
      <w:proofErr w:type="spellEnd"/>
      <w:r>
        <w:t xml:space="preserve"> </w:t>
      </w:r>
      <w:proofErr w:type="spellStart"/>
      <w:r>
        <w:t>Перић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Вјерица</w:t>
      </w:r>
      <w:proofErr w:type="spellEnd"/>
      <w:r>
        <w:rPr>
          <w:lang w:val="sr-Cyrl-RS"/>
        </w:rPr>
        <w:t xml:space="preserve"> </w:t>
      </w:r>
      <w:proofErr w:type="spellStart"/>
      <w:r>
        <w:t>Радета</w:t>
      </w:r>
      <w:proofErr w:type="spellEnd"/>
      <w:r>
        <w:rPr>
          <w:lang w:val="sr-Cyrl-RS"/>
        </w:rPr>
        <w:t xml:space="preserve">, </w:t>
      </w:r>
      <w:proofErr w:type="spellStart"/>
      <w:r>
        <w:t>Љиљана</w:t>
      </w:r>
      <w:proofErr w:type="spellEnd"/>
      <w:r>
        <w:t xml:space="preserve"> </w:t>
      </w:r>
      <w:proofErr w:type="spellStart"/>
      <w:r>
        <w:t>Михајловић</w:t>
      </w:r>
      <w:proofErr w:type="spellEnd"/>
      <w:r>
        <w:rPr>
          <w:lang w:val="sr-Cyrl-RS"/>
        </w:rPr>
        <w:t>.</w:t>
      </w:r>
    </w:p>
    <w:p w:rsidR="00202768" w:rsidRPr="00202768" w:rsidRDefault="00202768" w:rsidP="00202768">
      <w:pPr>
        <w:ind w:firstLine="720"/>
        <w:jc w:val="both"/>
        <w:rPr>
          <w:lang w:val="sr-Cyrl-RS"/>
        </w:rPr>
      </w:pPr>
    </w:p>
    <w:p w:rsidR="00202768" w:rsidRDefault="00202768" w:rsidP="00202768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3F2594" w:rsidRDefault="003F2594" w:rsidP="003F259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202768" w:rsidRPr="00202768" w:rsidRDefault="00202768" w:rsidP="00202768">
      <w:pPr>
        <w:pStyle w:val="Style2"/>
        <w:widowControl/>
        <w:spacing w:line="240" w:lineRule="auto"/>
        <w:ind w:firstLine="0"/>
        <w:jc w:val="both"/>
        <w:rPr>
          <w:rStyle w:val="FontStyle11"/>
          <w:b/>
          <w:sz w:val="24"/>
          <w:szCs w:val="24"/>
          <w:lang w:val="sr-Cyrl-CS" w:eastAsia="sr-Cyrl-CS"/>
        </w:rPr>
      </w:pPr>
      <w:r>
        <w:rPr>
          <w:rStyle w:val="FontStyle11"/>
          <w:b/>
          <w:sz w:val="24"/>
          <w:szCs w:val="24"/>
          <w:lang w:val="sr-Cyrl-CS" w:eastAsia="sr-Cyrl-CS"/>
        </w:rPr>
        <w:t xml:space="preserve">ТРЕЋ ТАЧКА - </w:t>
      </w:r>
      <w:r w:rsidRPr="00961A70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>председника Привредног апелационог суда.</w:t>
      </w:r>
    </w:p>
    <w:p w:rsidR="00202768" w:rsidRDefault="00202768" w:rsidP="003F259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EF3AF6" w:rsidRDefault="00202768" w:rsidP="00EF3AF6">
      <w:pPr>
        <w:ind w:firstLine="720"/>
        <w:jc w:val="both"/>
      </w:pPr>
      <w:r>
        <w:rPr>
          <w:rStyle w:val="FontStyle11"/>
          <w:b/>
          <w:sz w:val="24"/>
          <w:szCs w:val="24"/>
          <w:lang w:val="sr-Cyrl-CS" w:eastAsia="sr-Cyrl-CS"/>
        </w:rPr>
        <w:t>Петар Петровић</w:t>
      </w:r>
      <w:r>
        <w:rPr>
          <w:rStyle w:val="FontStyle11"/>
          <w:sz w:val="24"/>
          <w:szCs w:val="24"/>
          <w:lang w:val="sr-Cyrl-CS" w:eastAsia="sr-Cyrl-CS"/>
        </w:rPr>
        <w:t xml:space="preserve"> је рекао да је </w:t>
      </w:r>
      <w:r>
        <w:rPr>
          <w:color w:val="000000"/>
          <w:lang w:val="sr-Cyrl-CS" w:eastAsia="sr-Cyrl-CS"/>
        </w:rPr>
        <w:t>председник Привредног апелационог суда</w:t>
      </w:r>
      <w:r w:rsidR="00EF3AF6">
        <w:rPr>
          <w:color w:val="000000"/>
          <w:lang w:val="sr-Cyrl-CS" w:eastAsia="sr-Cyrl-CS"/>
        </w:rPr>
        <w:t xml:space="preserve"> Мирослав Николић изабран</w:t>
      </w:r>
      <w:r w:rsidR="00EF3AF6" w:rsidRPr="00EF3AF6">
        <w:rPr>
          <w:lang w:val="sr-Cyrl-RS"/>
        </w:rPr>
        <w:t xml:space="preserve"> </w:t>
      </w:r>
      <w:r w:rsidR="00EF3AF6">
        <w:rPr>
          <w:lang w:val="sr-Cyrl-RS"/>
        </w:rPr>
        <w:t>од стране Народне скупштине за судију Уставног суда, због чега је именовани упутио допис 23. децембра 2016. годину, којим тражи да Народна скупштина донесе одлуку о престанку функције председника Привредног апелационог суда Мирославу Николићу.</w:t>
      </w:r>
    </w:p>
    <w:p w:rsidR="00EF3AF6" w:rsidRDefault="00EF3AF6" w:rsidP="00EF3AF6">
      <w:pPr>
        <w:jc w:val="both"/>
        <w:rPr>
          <w:lang w:val="sr-Cyrl-RS"/>
        </w:rPr>
      </w:pPr>
      <w:r>
        <w:rPr>
          <w:lang w:val="sr-Cyrl-RS"/>
        </w:rPr>
        <w:tab/>
        <w:t>Председавајући је отворио расправу у вези са овом тачком дневног реда.</w:t>
      </w:r>
    </w:p>
    <w:p w:rsidR="00EF3AF6" w:rsidRDefault="00EF3AF6" w:rsidP="00EF3AF6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Како се нико од чланова Одбора није јавио за реч председавајући је ставио на гласање предлог који су чланови Одбора </w:t>
      </w:r>
      <w:r>
        <w:rPr>
          <w:b/>
          <w:lang w:val="sr-Cyrl-RS"/>
        </w:rPr>
        <w:t>једногласно прихватили</w:t>
      </w:r>
      <w:r>
        <w:rPr>
          <w:lang w:val="sr-Cyrl-RS"/>
        </w:rPr>
        <w:t xml:space="preserve"> да Одбор утврди </w:t>
      </w:r>
      <w:r>
        <w:rPr>
          <w:lang w:val="sr-Cyrl-RS"/>
        </w:rPr>
        <w:lastRenderedPageBreak/>
        <w:t>Предлог одлуке о престанку</w:t>
      </w:r>
      <w:r>
        <w:rPr>
          <w:lang w:val="sr-Cyrl-CS"/>
        </w:rPr>
        <w:t xml:space="preserve"> функције председника Привредног апелационог суда</w:t>
      </w:r>
      <w:r w:rsidR="00C410C1">
        <w:rPr>
          <w:lang w:val="sr-Cyrl-CS"/>
        </w:rPr>
        <w:t xml:space="preserve"> Мирославу</w:t>
      </w:r>
      <w:r>
        <w:rPr>
          <w:lang w:val="sr-Cyrl-CS"/>
        </w:rPr>
        <w:t xml:space="preserve"> Николић</w:t>
      </w:r>
      <w:r w:rsidR="00C410C1">
        <w:rPr>
          <w:lang w:val="sr-Cyrl-CS"/>
        </w:rPr>
        <w:t>у</w:t>
      </w:r>
      <w:r>
        <w:rPr>
          <w:lang w:val="sr-Cyrl-CS"/>
        </w:rPr>
        <w:t xml:space="preserve">.   </w:t>
      </w:r>
    </w:p>
    <w:p w:rsidR="00EF3AF6" w:rsidRDefault="00EF3AF6" w:rsidP="00EF3AF6">
      <w:pPr>
        <w:ind w:firstLine="720"/>
        <w:jc w:val="both"/>
      </w:pPr>
    </w:p>
    <w:p w:rsidR="00EF3AF6" w:rsidRDefault="00EF3AF6" w:rsidP="00EF3AF6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EF3AF6" w:rsidRPr="00EF3AF6" w:rsidRDefault="00EF3AF6" w:rsidP="00EF3AF6">
      <w:pPr>
        <w:ind w:firstLine="720"/>
        <w:jc w:val="both"/>
        <w:rPr>
          <w:lang w:val="sr-Cyrl-RS"/>
        </w:rPr>
      </w:pPr>
    </w:p>
    <w:p w:rsidR="00EF3AF6" w:rsidRDefault="00EF3AF6" w:rsidP="00EF3AF6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205FFD" w:rsidRDefault="00205FFD" w:rsidP="00205FFD">
      <w:pPr>
        <w:jc w:val="both"/>
        <w:rPr>
          <w:lang w:val="sr-Cyrl-CS"/>
        </w:rPr>
      </w:pPr>
    </w:p>
    <w:p w:rsidR="00E43653" w:rsidRDefault="00EF3AF6" w:rsidP="00551AAE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ЧЕТВРТА</w:t>
      </w:r>
      <w:r w:rsidR="00C73FFD">
        <w:rPr>
          <w:rFonts w:cs="Arial"/>
          <w:b/>
          <w:lang w:val="sr-Cyrl-RS"/>
        </w:rPr>
        <w:t xml:space="preserve"> ТАЧКА - </w:t>
      </w:r>
      <w:r w:rsidR="00205FFD">
        <w:rPr>
          <w:rFonts w:cs="Arial"/>
          <w:lang w:val="sr-Cyrl-RS"/>
        </w:rPr>
        <w:t>Разно</w:t>
      </w:r>
      <w:r w:rsidR="00A67FD2">
        <w:rPr>
          <w:rFonts w:cs="Arial"/>
          <w:lang w:val="sr-Cyrl-RS"/>
        </w:rPr>
        <w:t>.</w:t>
      </w:r>
    </w:p>
    <w:p w:rsidR="00205FFD" w:rsidRDefault="00205FFD" w:rsidP="00551AAE">
      <w:pPr>
        <w:jc w:val="both"/>
        <w:rPr>
          <w:rFonts w:cs="Arial"/>
          <w:lang w:val="sr-Cyrl-RS"/>
        </w:rPr>
      </w:pPr>
    </w:p>
    <w:p w:rsidR="00902B58" w:rsidRPr="00902B58" w:rsidRDefault="00205FFD" w:rsidP="00D21B41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EF3AF6" w:rsidRPr="00EF3AF6">
        <w:rPr>
          <w:rFonts w:cs="Arial"/>
          <w:lang w:val="sr-Cyrl-RS"/>
        </w:rPr>
        <w:t>Расправа у вези са ов</w:t>
      </w:r>
      <w:r w:rsidR="00360AEA">
        <w:rPr>
          <w:rFonts w:cs="Arial"/>
          <w:lang w:val="sr-Cyrl-RS"/>
        </w:rPr>
        <w:t>ом тачком дневног реда није отв</w:t>
      </w:r>
      <w:r w:rsidR="00EF3AF6" w:rsidRPr="00EF3AF6">
        <w:rPr>
          <w:rFonts w:cs="Arial"/>
          <w:lang w:val="sr-Cyrl-RS"/>
        </w:rPr>
        <w:t>ана</w:t>
      </w:r>
      <w:r w:rsidR="00D21B41">
        <w:rPr>
          <w:lang w:val="sr-Cyrl-RS"/>
        </w:rPr>
        <w:t>.</w:t>
      </w:r>
    </w:p>
    <w:p w:rsidR="00024302" w:rsidRPr="00C410C1" w:rsidRDefault="00902B58" w:rsidP="00C410C1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C410C1">
        <w:rPr>
          <w:lang w:val="sr-Cyrl-CS"/>
        </w:rPr>
        <w:t>13</w:t>
      </w:r>
      <w:r w:rsidR="00ED6222">
        <w:rPr>
          <w:lang w:val="sr-Cyrl-CS"/>
        </w:rPr>
        <w:t>,</w:t>
      </w:r>
      <w:r w:rsidR="00C410C1">
        <w:rPr>
          <w:lang w:val="sr-Cyrl-CS"/>
        </w:rPr>
        <w:t>1</w:t>
      </w:r>
      <w:r w:rsidR="00ED6222">
        <w:rPr>
          <w:lang w:val="sr-Cyrl-CS"/>
        </w:rPr>
        <w:t xml:space="preserve">5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003EDA" w:rsidP="000E7D22">
      <w:pPr>
        <w:rPr>
          <w:lang w:val="sr-Latn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57" w:rsidRDefault="00AE3B57" w:rsidP="00FE4194">
      <w:r>
        <w:separator/>
      </w:r>
    </w:p>
  </w:endnote>
  <w:endnote w:type="continuationSeparator" w:id="0">
    <w:p w:rsidR="00AE3B57" w:rsidRDefault="00AE3B57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57" w:rsidRDefault="00AE3B57" w:rsidP="00FE4194">
      <w:r>
        <w:separator/>
      </w:r>
    </w:p>
  </w:footnote>
  <w:footnote w:type="continuationSeparator" w:id="0">
    <w:p w:rsidR="00AE3B57" w:rsidRDefault="00AE3B57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D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E7D22"/>
    <w:rsid w:val="000F097C"/>
    <w:rsid w:val="00102C9C"/>
    <w:rsid w:val="00112BA9"/>
    <w:rsid w:val="00115C9B"/>
    <w:rsid w:val="001173BC"/>
    <w:rsid w:val="001633B8"/>
    <w:rsid w:val="00184434"/>
    <w:rsid w:val="0019267C"/>
    <w:rsid w:val="0019644F"/>
    <w:rsid w:val="001A5DCA"/>
    <w:rsid w:val="001B4BEA"/>
    <w:rsid w:val="001B5D84"/>
    <w:rsid w:val="001B5FC4"/>
    <w:rsid w:val="001E0581"/>
    <w:rsid w:val="00201DE5"/>
    <w:rsid w:val="00202052"/>
    <w:rsid w:val="00202768"/>
    <w:rsid w:val="00204BD7"/>
    <w:rsid w:val="00205FFD"/>
    <w:rsid w:val="0021364F"/>
    <w:rsid w:val="00225157"/>
    <w:rsid w:val="00225435"/>
    <w:rsid w:val="00231BBD"/>
    <w:rsid w:val="002338BA"/>
    <w:rsid w:val="00254428"/>
    <w:rsid w:val="0025494B"/>
    <w:rsid w:val="00254CE4"/>
    <w:rsid w:val="00274084"/>
    <w:rsid w:val="00280E49"/>
    <w:rsid w:val="002958E5"/>
    <w:rsid w:val="002B05B8"/>
    <w:rsid w:val="002B59A3"/>
    <w:rsid w:val="002B7C7B"/>
    <w:rsid w:val="002C167E"/>
    <w:rsid w:val="002C6F65"/>
    <w:rsid w:val="002E53F9"/>
    <w:rsid w:val="002E5CD4"/>
    <w:rsid w:val="00300E27"/>
    <w:rsid w:val="00301574"/>
    <w:rsid w:val="0032121B"/>
    <w:rsid w:val="0033704B"/>
    <w:rsid w:val="00342767"/>
    <w:rsid w:val="003562E5"/>
    <w:rsid w:val="00360AEA"/>
    <w:rsid w:val="00363947"/>
    <w:rsid w:val="00374A99"/>
    <w:rsid w:val="0038177B"/>
    <w:rsid w:val="003A2F38"/>
    <w:rsid w:val="003B5EB5"/>
    <w:rsid w:val="003F2594"/>
    <w:rsid w:val="003F7401"/>
    <w:rsid w:val="00411C0C"/>
    <w:rsid w:val="004209F1"/>
    <w:rsid w:val="00421D97"/>
    <w:rsid w:val="00431EB4"/>
    <w:rsid w:val="004376ED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468A"/>
    <w:rsid w:val="004E5460"/>
    <w:rsid w:val="004F488F"/>
    <w:rsid w:val="004F7B42"/>
    <w:rsid w:val="00500983"/>
    <w:rsid w:val="0051517F"/>
    <w:rsid w:val="005336D2"/>
    <w:rsid w:val="005368D6"/>
    <w:rsid w:val="00543770"/>
    <w:rsid w:val="00543C3D"/>
    <w:rsid w:val="00551AAE"/>
    <w:rsid w:val="00566309"/>
    <w:rsid w:val="005706F1"/>
    <w:rsid w:val="00572B83"/>
    <w:rsid w:val="0057704F"/>
    <w:rsid w:val="005865C3"/>
    <w:rsid w:val="005949B0"/>
    <w:rsid w:val="00594FDC"/>
    <w:rsid w:val="005A523A"/>
    <w:rsid w:val="005B00CF"/>
    <w:rsid w:val="005D5E4E"/>
    <w:rsid w:val="005E4104"/>
    <w:rsid w:val="005E4E4C"/>
    <w:rsid w:val="005F6B6A"/>
    <w:rsid w:val="00601034"/>
    <w:rsid w:val="00601810"/>
    <w:rsid w:val="00602D9E"/>
    <w:rsid w:val="00613854"/>
    <w:rsid w:val="00627DF0"/>
    <w:rsid w:val="00632F3F"/>
    <w:rsid w:val="0064155B"/>
    <w:rsid w:val="00645D06"/>
    <w:rsid w:val="006537A6"/>
    <w:rsid w:val="00655185"/>
    <w:rsid w:val="00666DE1"/>
    <w:rsid w:val="0067204F"/>
    <w:rsid w:val="00675530"/>
    <w:rsid w:val="00685012"/>
    <w:rsid w:val="0069095B"/>
    <w:rsid w:val="00695B6F"/>
    <w:rsid w:val="00696748"/>
    <w:rsid w:val="006B4909"/>
    <w:rsid w:val="006D2E1D"/>
    <w:rsid w:val="006D3764"/>
    <w:rsid w:val="006F70CE"/>
    <w:rsid w:val="00700DCC"/>
    <w:rsid w:val="0070375E"/>
    <w:rsid w:val="00715D94"/>
    <w:rsid w:val="007319BE"/>
    <w:rsid w:val="0073325F"/>
    <w:rsid w:val="007360B4"/>
    <w:rsid w:val="007462DB"/>
    <w:rsid w:val="00765615"/>
    <w:rsid w:val="00773B80"/>
    <w:rsid w:val="007A59BB"/>
    <w:rsid w:val="007B0BC9"/>
    <w:rsid w:val="007C0AA8"/>
    <w:rsid w:val="007D2CA4"/>
    <w:rsid w:val="007E16D2"/>
    <w:rsid w:val="007F78D0"/>
    <w:rsid w:val="00802859"/>
    <w:rsid w:val="008076DF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A06FC"/>
    <w:rsid w:val="008E54F4"/>
    <w:rsid w:val="008F3DC0"/>
    <w:rsid w:val="00902B58"/>
    <w:rsid w:val="009255FA"/>
    <w:rsid w:val="00925701"/>
    <w:rsid w:val="00926599"/>
    <w:rsid w:val="00947C9F"/>
    <w:rsid w:val="00962CA3"/>
    <w:rsid w:val="009849FE"/>
    <w:rsid w:val="009A5998"/>
    <w:rsid w:val="009C0039"/>
    <w:rsid w:val="009C67C0"/>
    <w:rsid w:val="009D6DD0"/>
    <w:rsid w:val="009F5CE3"/>
    <w:rsid w:val="00A1489D"/>
    <w:rsid w:val="00A2200E"/>
    <w:rsid w:val="00A31FAD"/>
    <w:rsid w:val="00A43ED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97973"/>
    <w:rsid w:val="00AA780F"/>
    <w:rsid w:val="00AC0F27"/>
    <w:rsid w:val="00AD46D4"/>
    <w:rsid w:val="00AE1BB1"/>
    <w:rsid w:val="00AE3B57"/>
    <w:rsid w:val="00AE3E4A"/>
    <w:rsid w:val="00AF19E5"/>
    <w:rsid w:val="00B0123C"/>
    <w:rsid w:val="00B20269"/>
    <w:rsid w:val="00B227E3"/>
    <w:rsid w:val="00B22B65"/>
    <w:rsid w:val="00B313A7"/>
    <w:rsid w:val="00B34128"/>
    <w:rsid w:val="00B37E77"/>
    <w:rsid w:val="00B73587"/>
    <w:rsid w:val="00B82AE3"/>
    <w:rsid w:val="00BA4D6C"/>
    <w:rsid w:val="00BB3D49"/>
    <w:rsid w:val="00BC7987"/>
    <w:rsid w:val="00BD7F4D"/>
    <w:rsid w:val="00BE49FF"/>
    <w:rsid w:val="00BF6BC7"/>
    <w:rsid w:val="00C02897"/>
    <w:rsid w:val="00C1358F"/>
    <w:rsid w:val="00C25746"/>
    <w:rsid w:val="00C410C1"/>
    <w:rsid w:val="00C6463E"/>
    <w:rsid w:val="00C70A6F"/>
    <w:rsid w:val="00C736F7"/>
    <w:rsid w:val="00C73FFD"/>
    <w:rsid w:val="00C93519"/>
    <w:rsid w:val="00C952EF"/>
    <w:rsid w:val="00C96EC9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25D6"/>
    <w:rsid w:val="00D45AB1"/>
    <w:rsid w:val="00D51747"/>
    <w:rsid w:val="00D650E6"/>
    <w:rsid w:val="00D75CF4"/>
    <w:rsid w:val="00D81298"/>
    <w:rsid w:val="00D947A0"/>
    <w:rsid w:val="00DB1E32"/>
    <w:rsid w:val="00DB36E5"/>
    <w:rsid w:val="00DC341D"/>
    <w:rsid w:val="00DE0019"/>
    <w:rsid w:val="00DE2AAF"/>
    <w:rsid w:val="00DE7413"/>
    <w:rsid w:val="00E04C07"/>
    <w:rsid w:val="00E148F4"/>
    <w:rsid w:val="00E3131B"/>
    <w:rsid w:val="00E3474D"/>
    <w:rsid w:val="00E375A7"/>
    <w:rsid w:val="00E43653"/>
    <w:rsid w:val="00E4420D"/>
    <w:rsid w:val="00E4761E"/>
    <w:rsid w:val="00E535A4"/>
    <w:rsid w:val="00E5454D"/>
    <w:rsid w:val="00E56FBD"/>
    <w:rsid w:val="00E652A6"/>
    <w:rsid w:val="00E75FE1"/>
    <w:rsid w:val="00E81837"/>
    <w:rsid w:val="00E86118"/>
    <w:rsid w:val="00E9298A"/>
    <w:rsid w:val="00EA3527"/>
    <w:rsid w:val="00EA6E18"/>
    <w:rsid w:val="00EB1ECD"/>
    <w:rsid w:val="00EC1B0D"/>
    <w:rsid w:val="00ED6222"/>
    <w:rsid w:val="00EF19B2"/>
    <w:rsid w:val="00EF3AF6"/>
    <w:rsid w:val="00EF431A"/>
    <w:rsid w:val="00EF5321"/>
    <w:rsid w:val="00F12514"/>
    <w:rsid w:val="00F13561"/>
    <w:rsid w:val="00F171B7"/>
    <w:rsid w:val="00F524B8"/>
    <w:rsid w:val="00F60A3F"/>
    <w:rsid w:val="00FA1A88"/>
    <w:rsid w:val="00FA7519"/>
    <w:rsid w:val="00FC3CC7"/>
    <w:rsid w:val="00FC67EE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58</cp:revision>
  <cp:lastPrinted>2016-11-14T08:48:00Z</cp:lastPrinted>
  <dcterms:created xsi:type="dcterms:W3CDTF">2016-09-28T10:32:00Z</dcterms:created>
  <dcterms:modified xsi:type="dcterms:W3CDTF">2017-05-30T08:13:00Z</dcterms:modified>
</cp:coreProperties>
</file>